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4A2163" w14:textId="0DF919D9" w:rsidR="00F4221F" w:rsidRPr="00476061" w:rsidRDefault="008051C5" w:rsidP="00F4221F">
      <w:pPr>
        <w:spacing w:after="0" w:line="240" w:lineRule="auto"/>
        <w:rPr>
          <w:rFonts w:ascii="Times" w:eastAsia="Calibri" w:hAnsi="Times" w:cs="Calibri"/>
          <w:b/>
          <w:bCs/>
          <w:sz w:val="24"/>
          <w:szCs w:val="24"/>
        </w:rPr>
      </w:pPr>
      <w:r>
        <w:rPr>
          <w:noProof/>
        </w:rPr>
        <mc:AlternateContent>
          <mc:Choice Requires="wps">
            <w:drawing>
              <wp:anchor distT="0" distB="0" distL="114300" distR="114300" simplePos="0" relativeHeight="251659264" behindDoc="0" locked="0" layoutInCell="1" allowOverlap="1" wp14:anchorId="72C9A47A" wp14:editId="45271815">
                <wp:simplePos x="0" y="0"/>
                <wp:positionH relativeFrom="column">
                  <wp:posOffset>3200400</wp:posOffset>
                </wp:positionH>
                <wp:positionV relativeFrom="paragraph">
                  <wp:posOffset>3175</wp:posOffset>
                </wp:positionV>
                <wp:extent cx="3657600" cy="5588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3657600" cy="558800"/>
                        </a:xfrm>
                        <a:prstGeom prst="rect">
                          <a:avLst/>
                        </a:prstGeom>
                        <a:solidFill>
                          <a:schemeClr val="lt1"/>
                        </a:solidFill>
                        <a:ln w="6350">
                          <a:solidFill>
                            <a:prstClr val="black"/>
                          </a:solidFill>
                        </a:ln>
                      </wps:spPr>
                      <wps:txbx>
                        <w:txbxContent>
                          <w:p w14:paraId="0F4AB393" w14:textId="77777777" w:rsidR="008051C5" w:rsidRDefault="008051C5" w:rsidP="008051C5">
                            <w:pPr>
                              <w:spacing w:after="0" w:line="360" w:lineRule="auto"/>
                              <w:rPr>
                                <w:rFonts w:ascii="Times New Roman" w:hAnsi="Times New Roman" w:cs="Times New Roman"/>
                                <w:sz w:val="24"/>
                                <w:szCs w:val="24"/>
                              </w:rPr>
                            </w:pPr>
                            <w:r w:rsidRPr="00860445">
                              <w:rPr>
                                <w:rFonts w:ascii="Times New Roman" w:hAnsi="Times New Roman" w:cs="Times New Roman"/>
                                <w:sz w:val="24"/>
                                <w:szCs w:val="24"/>
                              </w:rPr>
                              <w:t xml:space="preserve">Client Name: </w:t>
                            </w:r>
                            <w:r w:rsidRPr="00F1311C">
                              <w:rPr>
                                <w:rFonts w:ascii="Times New Roman" w:hAnsi="Times New Roman" w:cs="Times New Roman"/>
                                <w:sz w:val="24"/>
                                <w:szCs w:val="24"/>
                              </w:rPr>
                              <w:t>_________________</w:t>
                            </w:r>
                            <w:r>
                              <w:rPr>
                                <w:rFonts w:ascii="Times New Roman" w:hAnsi="Times New Roman" w:cs="Times New Roman"/>
                                <w:sz w:val="24"/>
                                <w:szCs w:val="24"/>
                              </w:rPr>
                              <w:t>_</w:t>
                            </w:r>
                            <w:r w:rsidRPr="00F1311C">
                              <w:rPr>
                                <w:rFonts w:ascii="Times New Roman" w:hAnsi="Times New Roman" w:cs="Times New Roman"/>
                                <w:sz w:val="24"/>
                                <w:szCs w:val="24"/>
                              </w:rPr>
                              <w:t>____</w:t>
                            </w:r>
                            <w:r>
                              <w:rPr>
                                <w:rFonts w:ascii="Times New Roman" w:hAnsi="Times New Roman" w:cs="Times New Roman"/>
                                <w:sz w:val="24"/>
                                <w:szCs w:val="24"/>
                              </w:rPr>
                              <w:t>_</w:t>
                            </w:r>
                            <w:r w:rsidRPr="00F1311C">
                              <w:rPr>
                                <w:rFonts w:ascii="Times New Roman" w:hAnsi="Times New Roman" w:cs="Times New Roman"/>
                                <w:sz w:val="24"/>
                                <w:szCs w:val="24"/>
                              </w:rPr>
                              <w:t>___________</w:t>
                            </w:r>
                          </w:p>
                          <w:p w14:paraId="3FD7BEBB" w14:textId="77777777" w:rsidR="008051C5" w:rsidRPr="00860445" w:rsidRDefault="008051C5" w:rsidP="008051C5">
                            <w:pPr>
                              <w:spacing w:after="0" w:line="360" w:lineRule="auto"/>
                              <w:rPr>
                                <w:rFonts w:ascii="Times New Roman" w:hAnsi="Times New Roman" w:cs="Times New Roman"/>
                                <w:sz w:val="24"/>
                                <w:szCs w:val="24"/>
                              </w:rPr>
                            </w:pPr>
                            <w:r w:rsidRPr="00860445">
                              <w:rPr>
                                <w:rFonts w:ascii="Times New Roman" w:hAnsi="Times New Roman" w:cs="Times New Roman"/>
                                <w:sz w:val="24"/>
                                <w:szCs w:val="24"/>
                              </w:rPr>
                              <w:t xml:space="preserve">Date of Birth: </w:t>
                            </w:r>
                            <w:r>
                              <w:rPr>
                                <w:rFonts w:ascii="Times New Roman" w:hAnsi="Times New Roman" w:cs="Times New Roman"/>
                                <w:sz w:val="24"/>
                                <w:szCs w:val="24"/>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A47A" id="_x0000_t202" coordsize="21600,21600" o:spt="202" path="m,l,21600r21600,l21600,xe">
                <v:stroke joinstyle="miter"/>
                <v:path gradientshapeok="t" o:connecttype="rect"/>
              </v:shapetype>
              <v:shape id="Text Box 15" o:spid="_x0000_s1026" type="#_x0000_t202" style="position:absolute;margin-left:252pt;margin-top:.25pt;width:4in;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" fillcolor="white [3201]" strokeweight=".5pt">
                <v:textbox>
                  <w:txbxContent>
                    <w:p w14:paraId="0F4AB393" w14:textId="77777777" w:rsidR="008051C5" w:rsidRDefault="008051C5" w:rsidP="008051C5">
                      <w:pPr>
                        <w:spacing w:after="0" w:line="360" w:lineRule="auto"/>
                        <w:rPr>
                          <w:rFonts w:ascii="Times New Roman" w:hAnsi="Times New Roman" w:cs="Times New Roman"/>
                          <w:sz w:val="24"/>
                          <w:szCs w:val="24"/>
                        </w:rPr>
                      </w:pPr>
                      <w:r w:rsidRPr="00860445">
                        <w:rPr>
                          <w:rFonts w:ascii="Times New Roman" w:hAnsi="Times New Roman" w:cs="Times New Roman"/>
                          <w:sz w:val="24"/>
                          <w:szCs w:val="24"/>
                        </w:rPr>
                        <w:t xml:space="preserve">Client Name: </w:t>
                      </w:r>
                      <w:r w:rsidRPr="00F1311C">
                        <w:rPr>
                          <w:rFonts w:ascii="Times New Roman" w:hAnsi="Times New Roman" w:cs="Times New Roman"/>
                          <w:sz w:val="24"/>
                          <w:szCs w:val="24"/>
                        </w:rPr>
                        <w:t>_________________</w:t>
                      </w:r>
                      <w:r>
                        <w:rPr>
                          <w:rFonts w:ascii="Times New Roman" w:hAnsi="Times New Roman" w:cs="Times New Roman"/>
                          <w:sz w:val="24"/>
                          <w:szCs w:val="24"/>
                        </w:rPr>
                        <w:t>_</w:t>
                      </w:r>
                      <w:r w:rsidRPr="00F1311C">
                        <w:rPr>
                          <w:rFonts w:ascii="Times New Roman" w:hAnsi="Times New Roman" w:cs="Times New Roman"/>
                          <w:sz w:val="24"/>
                          <w:szCs w:val="24"/>
                        </w:rPr>
                        <w:t>____</w:t>
                      </w:r>
                      <w:r>
                        <w:rPr>
                          <w:rFonts w:ascii="Times New Roman" w:hAnsi="Times New Roman" w:cs="Times New Roman"/>
                          <w:sz w:val="24"/>
                          <w:szCs w:val="24"/>
                        </w:rPr>
                        <w:t>_</w:t>
                      </w:r>
                      <w:r w:rsidRPr="00F1311C">
                        <w:rPr>
                          <w:rFonts w:ascii="Times New Roman" w:hAnsi="Times New Roman" w:cs="Times New Roman"/>
                          <w:sz w:val="24"/>
                          <w:szCs w:val="24"/>
                        </w:rPr>
                        <w:t>___________</w:t>
                      </w:r>
                    </w:p>
                    <w:p w14:paraId="3FD7BEBB" w14:textId="77777777" w:rsidR="008051C5" w:rsidRPr="00860445" w:rsidRDefault="008051C5" w:rsidP="008051C5">
                      <w:pPr>
                        <w:spacing w:after="0" w:line="360" w:lineRule="auto"/>
                        <w:rPr>
                          <w:rFonts w:ascii="Times New Roman" w:hAnsi="Times New Roman" w:cs="Times New Roman"/>
                          <w:sz w:val="24"/>
                          <w:szCs w:val="24"/>
                        </w:rPr>
                      </w:pPr>
                      <w:r w:rsidRPr="00860445">
                        <w:rPr>
                          <w:rFonts w:ascii="Times New Roman" w:hAnsi="Times New Roman" w:cs="Times New Roman"/>
                          <w:sz w:val="24"/>
                          <w:szCs w:val="24"/>
                        </w:rPr>
                        <w:t xml:space="preserve">Date of Birth: </w:t>
                      </w:r>
                      <w:r>
                        <w:rPr>
                          <w:rFonts w:ascii="Times New Roman" w:hAnsi="Times New Roman" w:cs="Times New Roman"/>
                          <w:sz w:val="24"/>
                          <w:szCs w:val="24"/>
                        </w:rPr>
                        <w:t>____________________</w:t>
                      </w:r>
                    </w:p>
                  </w:txbxContent>
                </v:textbox>
              </v:shape>
            </w:pict>
          </mc:Fallback>
        </mc:AlternateContent>
      </w:r>
    </w:p>
    <w:p w14:paraId="3AEFBFFC" w14:textId="18624B8D" w:rsidR="00F4221F" w:rsidRPr="00A24B58" w:rsidRDefault="00F4221F" w:rsidP="00F4221F">
      <w:pPr>
        <w:pBdr>
          <w:bottom w:val="single" w:sz="4" w:space="1" w:color="auto"/>
        </w:pBdr>
        <w:spacing w:after="0"/>
        <w:jc w:val="center"/>
        <w:rPr>
          <w:rFonts w:ascii="Times" w:hAnsi="Times"/>
          <w:sz w:val="32"/>
          <w:szCs w:val="32"/>
        </w:rPr>
      </w:pPr>
      <w:r>
        <w:rPr>
          <w:noProof/>
        </w:rPr>
        <w:drawing>
          <wp:inline distT="0" distB="0" distL="0" distR="0" wp14:anchorId="3B18A871" wp14:editId="3C02D875">
            <wp:extent cx="18288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Pr>
          <w:rFonts w:ascii="Times" w:hAnsi="Times"/>
          <w:b/>
          <w:sz w:val="32"/>
          <w:szCs w:val="32"/>
        </w:rPr>
        <w:tab/>
      </w:r>
      <w:r>
        <w:rPr>
          <w:rFonts w:ascii="Times" w:hAnsi="Times"/>
          <w:b/>
          <w:sz w:val="32"/>
          <w:szCs w:val="32"/>
        </w:rPr>
        <w:tab/>
      </w:r>
      <w:r>
        <w:rPr>
          <w:rFonts w:ascii="Times" w:hAnsi="Times"/>
          <w:b/>
          <w:sz w:val="32"/>
          <w:szCs w:val="32"/>
        </w:rPr>
        <w:tab/>
      </w:r>
      <w:r>
        <w:rPr>
          <w:rFonts w:ascii="Times" w:hAnsi="Times"/>
          <w:b/>
          <w:sz w:val="32"/>
          <w:szCs w:val="32"/>
        </w:rPr>
        <w:tab/>
        <w:t xml:space="preserve">      RELEASE OF INFORMATION</w:t>
      </w:r>
    </w:p>
    <w:p w14:paraId="7E28B636" w14:textId="77777777" w:rsidR="00F1311C" w:rsidRPr="00F1311C" w:rsidRDefault="00F1311C" w:rsidP="00F4221F">
      <w:pPr>
        <w:jc w:val="both"/>
        <w:rPr>
          <w:rFonts w:ascii="Times" w:hAnsi="Times" w:cs="Calibri"/>
          <w:sz w:val="24"/>
          <w:szCs w:val="24"/>
        </w:rPr>
      </w:pPr>
    </w:p>
    <w:p w14:paraId="1DF6BF89" w14:textId="4C6FF577" w:rsidR="00F4221F" w:rsidRPr="00F1311C" w:rsidRDefault="00F4221F" w:rsidP="00F4221F">
      <w:pPr>
        <w:jc w:val="both"/>
        <w:rPr>
          <w:rFonts w:ascii="Times" w:hAnsi="Times" w:cs="Calibri"/>
          <w:sz w:val="24"/>
          <w:szCs w:val="24"/>
        </w:rPr>
      </w:pPr>
      <w:r w:rsidRPr="00F1311C">
        <w:rPr>
          <w:rFonts w:ascii="Times" w:hAnsi="Times" w:cs="Calibri"/>
          <w:sz w:val="24"/>
          <w:szCs w:val="24"/>
        </w:rPr>
        <w:t xml:space="preserve">I authorize Union Family Services PLLC to disclose to and/or obtain information from: </w:t>
      </w:r>
    </w:p>
    <w:tbl>
      <w:tblPr>
        <w:tblStyle w:val="TableGrid"/>
        <w:tblW w:w="10795" w:type="dxa"/>
        <w:tblLook w:val="04A0" w:firstRow="1" w:lastRow="0" w:firstColumn="1" w:lastColumn="0" w:noHBand="0" w:noVBand="1"/>
      </w:tblPr>
      <w:tblGrid>
        <w:gridCol w:w="2065"/>
        <w:gridCol w:w="1800"/>
        <w:gridCol w:w="1745"/>
        <w:gridCol w:w="5185"/>
      </w:tblGrid>
      <w:tr w:rsidR="00F4221F" w:rsidRPr="00F1311C" w14:paraId="1B180E3A" w14:textId="77777777" w:rsidTr="00F4221F">
        <w:tc>
          <w:tcPr>
            <w:tcW w:w="2065" w:type="dxa"/>
          </w:tcPr>
          <w:p w14:paraId="1E1EA358"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Name</w:t>
            </w:r>
          </w:p>
        </w:tc>
        <w:tc>
          <w:tcPr>
            <w:tcW w:w="1800" w:type="dxa"/>
          </w:tcPr>
          <w:p w14:paraId="186D1FC4"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Relationship</w:t>
            </w:r>
          </w:p>
        </w:tc>
        <w:tc>
          <w:tcPr>
            <w:tcW w:w="1745" w:type="dxa"/>
          </w:tcPr>
          <w:p w14:paraId="2D686FE8"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Phone number</w:t>
            </w:r>
          </w:p>
        </w:tc>
        <w:tc>
          <w:tcPr>
            <w:tcW w:w="5185" w:type="dxa"/>
          </w:tcPr>
          <w:p w14:paraId="1A99D89F"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Address</w:t>
            </w:r>
          </w:p>
        </w:tc>
      </w:tr>
      <w:tr w:rsidR="00F4221F" w:rsidRPr="00F1311C" w14:paraId="1A5E51D8" w14:textId="77777777" w:rsidTr="00F4221F">
        <w:tc>
          <w:tcPr>
            <w:tcW w:w="2065" w:type="dxa"/>
          </w:tcPr>
          <w:p w14:paraId="04E67EF9" w14:textId="77777777" w:rsidR="00F4221F" w:rsidRPr="00F1311C" w:rsidRDefault="00F4221F" w:rsidP="00F4221F">
            <w:pPr>
              <w:spacing w:before="80" w:after="80" w:line="240" w:lineRule="auto"/>
              <w:jc w:val="both"/>
              <w:rPr>
                <w:rFonts w:ascii="Times" w:hAnsi="Times" w:cs="Calibri"/>
                <w:sz w:val="24"/>
                <w:szCs w:val="24"/>
              </w:rPr>
            </w:pPr>
          </w:p>
        </w:tc>
        <w:tc>
          <w:tcPr>
            <w:tcW w:w="1800" w:type="dxa"/>
          </w:tcPr>
          <w:p w14:paraId="19A1B6E7" w14:textId="77777777" w:rsidR="00F4221F" w:rsidRPr="00F1311C" w:rsidRDefault="00F4221F" w:rsidP="00F4221F">
            <w:pPr>
              <w:spacing w:before="80" w:after="80" w:line="240" w:lineRule="auto"/>
              <w:jc w:val="both"/>
              <w:rPr>
                <w:rFonts w:ascii="Times" w:hAnsi="Times" w:cs="Calibri"/>
                <w:sz w:val="24"/>
                <w:szCs w:val="24"/>
              </w:rPr>
            </w:pPr>
          </w:p>
        </w:tc>
        <w:tc>
          <w:tcPr>
            <w:tcW w:w="1745" w:type="dxa"/>
          </w:tcPr>
          <w:p w14:paraId="6BF28858" w14:textId="77777777" w:rsidR="00F4221F" w:rsidRPr="00F1311C" w:rsidRDefault="00F4221F" w:rsidP="00F4221F">
            <w:pPr>
              <w:spacing w:before="80" w:after="80" w:line="240" w:lineRule="auto"/>
              <w:jc w:val="both"/>
              <w:rPr>
                <w:rFonts w:ascii="Times" w:hAnsi="Times" w:cs="Calibri"/>
                <w:sz w:val="24"/>
                <w:szCs w:val="24"/>
              </w:rPr>
            </w:pPr>
          </w:p>
        </w:tc>
        <w:tc>
          <w:tcPr>
            <w:tcW w:w="5185" w:type="dxa"/>
          </w:tcPr>
          <w:p w14:paraId="52657C4C" w14:textId="77777777" w:rsidR="00F4221F" w:rsidRPr="00F1311C" w:rsidRDefault="00F4221F" w:rsidP="00F4221F">
            <w:pPr>
              <w:spacing w:before="80" w:after="80" w:line="240" w:lineRule="auto"/>
              <w:jc w:val="both"/>
              <w:rPr>
                <w:rFonts w:ascii="Times" w:hAnsi="Times" w:cs="Calibri"/>
                <w:sz w:val="24"/>
                <w:szCs w:val="24"/>
              </w:rPr>
            </w:pPr>
          </w:p>
        </w:tc>
      </w:tr>
      <w:tr w:rsidR="00F4221F" w:rsidRPr="00F1311C" w14:paraId="507DADFD" w14:textId="77777777" w:rsidTr="00F4221F">
        <w:tc>
          <w:tcPr>
            <w:tcW w:w="2065" w:type="dxa"/>
          </w:tcPr>
          <w:p w14:paraId="2F7683F7" w14:textId="77777777" w:rsidR="00F4221F" w:rsidRPr="00F1311C" w:rsidRDefault="00F4221F" w:rsidP="00F4221F">
            <w:pPr>
              <w:spacing w:before="80" w:after="80" w:line="240" w:lineRule="auto"/>
              <w:jc w:val="both"/>
              <w:rPr>
                <w:rFonts w:ascii="Times" w:hAnsi="Times" w:cs="Calibri"/>
                <w:sz w:val="24"/>
                <w:szCs w:val="24"/>
              </w:rPr>
            </w:pPr>
          </w:p>
        </w:tc>
        <w:tc>
          <w:tcPr>
            <w:tcW w:w="1800" w:type="dxa"/>
          </w:tcPr>
          <w:p w14:paraId="70B172EB" w14:textId="77777777" w:rsidR="00F4221F" w:rsidRPr="00F1311C" w:rsidRDefault="00F4221F" w:rsidP="00F4221F">
            <w:pPr>
              <w:spacing w:before="80" w:after="80" w:line="240" w:lineRule="auto"/>
              <w:jc w:val="both"/>
              <w:rPr>
                <w:rFonts w:ascii="Times" w:hAnsi="Times" w:cs="Calibri"/>
                <w:sz w:val="24"/>
                <w:szCs w:val="24"/>
              </w:rPr>
            </w:pPr>
          </w:p>
        </w:tc>
        <w:tc>
          <w:tcPr>
            <w:tcW w:w="1745" w:type="dxa"/>
          </w:tcPr>
          <w:p w14:paraId="6292998E" w14:textId="77777777" w:rsidR="00F4221F" w:rsidRPr="00F1311C" w:rsidRDefault="00F4221F" w:rsidP="00F4221F">
            <w:pPr>
              <w:spacing w:before="80" w:after="80" w:line="240" w:lineRule="auto"/>
              <w:jc w:val="both"/>
              <w:rPr>
                <w:rFonts w:ascii="Times" w:hAnsi="Times" w:cs="Calibri"/>
                <w:sz w:val="24"/>
                <w:szCs w:val="24"/>
              </w:rPr>
            </w:pPr>
          </w:p>
        </w:tc>
        <w:tc>
          <w:tcPr>
            <w:tcW w:w="5185" w:type="dxa"/>
          </w:tcPr>
          <w:p w14:paraId="2D19C3EA" w14:textId="77777777" w:rsidR="00F4221F" w:rsidRPr="00F1311C" w:rsidRDefault="00F4221F" w:rsidP="00F4221F">
            <w:pPr>
              <w:spacing w:before="80" w:after="80" w:line="240" w:lineRule="auto"/>
              <w:jc w:val="both"/>
              <w:rPr>
                <w:rFonts w:ascii="Times" w:hAnsi="Times" w:cs="Calibri"/>
                <w:sz w:val="24"/>
                <w:szCs w:val="24"/>
              </w:rPr>
            </w:pPr>
          </w:p>
        </w:tc>
      </w:tr>
      <w:tr w:rsidR="00F4221F" w:rsidRPr="00F1311C" w14:paraId="267FC0D8" w14:textId="77777777" w:rsidTr="00F4221F">
        <w:tc>
          <w:tcPr>
            <w:tcW w:w="2065" w:type="dxa"/>
          </w:tcPr>
          <w:p w14:paraId="0088B5C8" w14:textId="77777777" w:rsidR="00F4221F" w:rsidRPr="00F1311C" w:rsidRDefault="00F4221F" w:rsidP="00F4221F">
            <w:pPr>
              <w:spacing w:before="80" w:after="80" w:line="240" w:lineRule="auto"/>
              <w:jc w:val="both"/>
              <w:rPr>
                <w:rFonts w:ascii="Times" w:hAnsi="Times" w:cs="Calibri"/>
                <w:sz w:val="24"/>
                <w:szCs w:val="24"/>
              </w:rPr>
            </w:pPr>
          </w:p>
        </w:tc>
        <w:tc>
          <w:tcPr>
            <w:tcW w:w="1800" w:type="dxa"/>
          </w:tcPr>
          <w:p w14:paraId="17B2583B" w14:textId="77777777" w:rsidR="00F4221F" w:rsidRPr="00F1311C" w:rsidRDefault="00F4221F" w:rsidP="00F4221F">
            <w:pPr>
              <w:spacing w:before="80" w:after="80" w:line="240" w:lineRule="auto"/>
              <w:jc w:val="both"/>
              <w:rPr>
                <w:rFonts w:ascii="Times" w:hAnsi="Times" w:cs="Calibri"/>
                <w:sz w:val="24"/>
                <w:szCs w:val="24"/>
              </w:rPr>
            </w:pPr>
          </w:p>
        </w:tc>
        <w:tc>
          <w:tcPr>
            <w:tcW w:w="1745" w:type="dxa"/>
          </w:tcPr>
          <w:p w14:paraId="2FEF871C" w14:textId="77777777" w:rsidR="00F4221F" w:rsidRPr="00F1311C" w:rsidRDefault="00F4221F" w:rsidP="00F4221F">
            <w:pPr>
              <w:spacing w:before="80" w:after="80" w:line="240" w:lineRule="auto"/>
              <w:jc w:val="both"/>
              <w:rPr>
                <w:rFonts w:ascii="Times" w:hAnsi="Times" w:cs="Calibri"/>
                <w:sz w:val="24"/>
                <w:szCs w:val="24"/>
              </w:rPr>
            </w:pPr>
          </w:p>
        </w:tc>
        <w:tc>
          <w:tcPr>
            <w:tcW w:w="5185" w:type="dxa"/>
          </w:tcPr>
          <w:p w14:paraId="131EFA94" w14:textId="77777777" w:rsidR="00F4221F" w:rsidRPr="00F1311C" w:rsidRDefault="00F4221F" w:rsidP="00F4221F">
            <w:pPr>
              <w:spacing w:before="80" w:after="80" w:line="240" w:lineRule="auto"/>
              <w:jc w:val="both"/>
              <w:rPr>
                <w:rFonts w:ascii="Times" w:hAnsi="Times" w:cs="Calibri"/>
                <w:sz w:val="24"/>
                <w:szCs w:val="24"/>
              </w:rPr>
            </w:pPr>
          </w:p>
        </w:tc>
      </w:tr>
    </w:tbl>
    <w:p w14:paraId="779B21B5" w14:textId="77777777" w:rsidR="00F4221F" w:rsidRPr="00F1311C" w:rsidRDefault="00F4221F" w:rsidP="00F4221F">
      <w:pPr>
        <w:jc w:val="both"/>
        <w:rPr>
          <w:rFonts w:ascii="Times" w:hAnsi="Times" w:cs="Calibri"/>
          <w:sz w:val="24"/>
          <w:szCs w:val="24"/>
          <w:u w:val="single"/>
        </w:rPr>
      </w:pPr>
      <w:r w:rsidRPr="00F1311C">
        <w:rPr>
          <w:rFonts w:ascii="Times" w:hAnsi="Times" w:cs="Calibri"/>
          <w:sz w:val="24"/>
          <w:szCs w:val="24"/>
        </w:rPr>
        <w:t xml:space="preserve">To be used for the purpose of </w:t>
      </w:r>
      <w:r w:rsidRPr="00F1311C">
        <w:rPr>
          <w:rFonts w:ascii="Times" w:hAnsi="Times" w:cs="Calibri"/>
          <w:bCs/>
          <w:sz w:val="24"/>
          <w:szCs w:val="24"/>
        </w:rPr>
        <w:t>professional case consultation and treatment coordination.</w:t>
      </w:r>
      <w:r w:rsidRPr="00F1311C">
        <w:rPr>
          <w:rFonts w:ascii="Times" w:hAnsi="Times" w:cs="Calibri"/>
          <w:sz w:val="24"/>
          <w:szCs w:val="24"/>
          <w:u w:val="single"/>
        </w:rPr>
        <w:t xml:space="preserve">    </w:t>
      </w:r>
    </w:p>
    <w:p w14:paraId="77C0000A" w14:textId="77777777" w:rsidR="00F1311C" w:rsidRPr="00F1311C" w:rsidRDefault="00F1311C" w:rsidP="00F4221F">
      <w:pPr>
        <w:spacing w:after="0"/>
        <w:jc w:val="both"/>
        <w:rPr>
          <w:rFonts w:ascii="Times" w:hAnsi="Times" w:cs="Calibri"/>
          <w:sz w:val="24"/>
          <w:szCs w:val="24"/>
          <w:u w:val="single"/>
        </w:rPr>
      </w:pPr>
    </w:p>
    <w:p w14:paraId="1569089E" w14:textId="7AE3299A" w:rsidR="00F4221F" w:rsidRPr="00F1311C" w:rsidRDefault="00F4221F" w:rsidP="00F4221F">
      <w:pPr>
        <w:spacing w:after="0"/>
        <w:jc w:val="both"/>
        <w:rPr>
          <w:rFonts w:ascii="Times" w:hAnsi="Times" w:cs="Calibri"/>
          <w:sz w:val="24"/>
          <w:szCs w:val="24"/>
          <w:u w:val="single"/>
        </w:rPr>
      </w:pPr>
      <w:r w:rsidRPr="00F1311C">
        <w:rPr>
          <w:rFonts w:ascii="Times" w:hAnsi="Times" w:cs="Calibri"/>
          <w:sz w:val="24"/>
          <w:szCs w:val="24"/>
          <w:u w:val="single"/>
        </w:rPr>
        <w:t>I have initialed to authorize the following information to be communicated:</w:t>
      </w:r>
    </w:p>
    <w:tbl>
      <w:tblPr>
        <w:tblStyle w:val="TableGrid"/>
        <w:tblW w:w="10795" w:type="dxa"/>
        <w:tblLook w:val="04A0" w:firstRow="1" w:lastRow="0" w:firstColumn="1" w:lastColumn="0" w:noHBand="0" w:noVBand="1"/>
      </w:tblPr>
      <w:tblGrid>
        <w:gridCol w:w="805"/>
        <w:gridCol w:w="4320"/>
        <w:gridCol w:w="810"/>
        <w:gridCol w:w="4860"/>
      </w:tblGrid>
      <w:tr w:rsidR="00F4221F" w:rsidRPr="00F1311C" w14:paraId="7F522667" w14:textId="77777777" w:rsidTr="00F4221F">
        <w:tc>
          <w:tcPr>
            <w:tcW w:w="805" w:type="dxa"/>
          </w:tcPr>
          <w:p w14:paraId="797C47D2"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Initial</w:t>
            </w:r>
          </w:p>
        </w:tc>
        <w:tc>
          <w:tcPr>
            <w:tcW w:w="4320" w:type="dxa"/>
          </w:tcPr>
          <w:p w14:paraId="2FDC4CDC" w14:textId="77777777" w:rsidR="00F4221F" w:rsidRPr="00F1311C" w:rsidRDefault="00F4221F" w:rsidP="006013F3">
            <w:pPr>
              <w:spacing w:after="0" w:line="240" w:lineRule="auto"/>
              <w:jc w:val="both"/>
              <w:rPr>
                <w:rFonts w:ascii="Times" w:hAnsi="Times" w:cs="Calibri"/>
                <w:sz w:val="24"/>
                <w:szCs w:val="24"/>
              </w:rPr>
            </w:pPr>
          </w:p>
        </w:tc>
        <w:tc>
          <w:tcPr>
            <w:tcW w:w="810" w:type="dxa"/>
          </w:tcPr>
          <w:p w14:paraId="317D5A48"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Initial</w:t>
            </w:r>
          </w:p>
        </w:tc>
        <w:tc>
          <w:tcPr>
            <w:tcW w:w="4860" w:type="dxa"/>
          </w:tcPr>
          <w:p w14:paraId="30FD4523" w14:textId="77777777" w:rsidR="00F4221F" w:rsidRPr="00F1311C" w:rsidRDefault="00F4221F" w:rsidP="006013F3">
            <w:pPr>
              <w:spacing w:after="0" w:line="240" w:lineRule="auto"/>
              <w:jc w:val="both"/>
              <w:rPr>
                <w:rFonts w:ascii="Times" w:hAnsi="Times" w:cs="Calibri"/>
                <w:sz w:val="24"/>
                <w:szCs w:val="24"/>
              </w:rPr>
            </w:pPr>
          </w:p>
        </w:tc>
      </w:tr>
      <w:tr w:rsidR="00F4221F" w:rsidRPr="00F1311C" w14:paraId="7EADBB64" w14:textId="77777777" w:rsidTr="00F4221F">
        <w:tc>
          <w:tcPr>
            <w:tcW w:w="805" w:type="dxa"/>
          </w:tcPr>
          <w:p w14:paraId="0D9843B1" w14:textId="77777777" w:rsidR="00F4221F" w:rsidRPr="00F1311C" w:rsidRDefault="00F4221F" w:rsidP="006013F3">
            <w:pPr>
              <w:spacing w:after="0" w:line="240" w:lineRule="auto"/>
              <w:jc w:val="both"/>
              <w:rPr>
                <w:rFonts w:ascii="Times" w:hAnsi="Times" w:cs="Calibri"/>
                <w:sz w:val="24"/>
                <w:szCs w:val="24"/>
              </w:rPr>
            </w:pPr>
          </w:p>
        </w:tc>
        <w:tc>
          <w:tcPr>
            <w:tcW w:w="4320" w:type="dxa"/>
          </w:tcPr>
          <w:p w14:paraId="2569A3F6"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Assessment</w:t>
            </w:r>
          </w:p>
        </w:tc>
        <w:tc>
          <w:tcPr>
            <w:tcW w:w="810" w:type="dxa"/>
          </w:tcPr>
          <w:p w14:paraId="60C3D2DB" w14:textId="77777777" w:rsidR="00F4221F" w:rsidRPr="00F1311C" w:rsidRDefault="00F4221F" w:rsidP="006013F3">
            <w:pPr>
              <w:spacing w:after="0" w:line="240" w:lineRule="auto"/>
              <w:jc w:val="both"/>
              <w:rPr>
                <w:rFonts w:ascii="Times" w:hAnsi="Times" w:cs="Calibri"/>
                <w:sz w:val="24"/>
                <w:szCs w:val="24"/>
              </w:rPr>
            </w:pPr>
          </w:p>
        </w:tc>
        <w:tc>
          <w:tcPr>
            <w:tcW w:w="4860" w:type="dxa"/>
          </w:tcPr>
          <w:p w14:paraId="537D0821"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Medication Management Information</w:t>
            </w:r>
          </w:p>
        </w:tc>
      </w:tr>
      <w:tr w:rsidR="00F4221F" w:rsidRPr="00F1311C" w14:paraId="55F7D619" w14:textId="77777777" w:rsidTr="00F4221F">
        <w:tc>
          <w:tcPr>
            <w:tcW w:w="805" w:type="dxa"/>
          </w:tcPr>
          <w:p w14:paraId="69FAF0A0" w14:textId="77777777" w:rsidR="00F4221F" w:rsidRPr="00F1311C" w:rsidRDefault="00F4221F" w:rsidP="006013F3">
            <w:pPr>
              <w:spacing w:after="0" w:line="240" w:lineRule="auto"/>
              <w:jc w:val="both"/>
              <w:rPr>
                <w:rFonts w:ascii="Times" w:hAnsi="Times" w:cs="Calibri"/>
                <w:sz w:val="24"/>
                <w:szCs w:val="24"/>
              </w:rPr>
            </w:pPr>
          </w:p>
        </w:tc>
        <w:tc>
          <w:tcPr>
            <w:tcW w:w="4320" w:type="dxa"/>
          </w:tcPr>
          <w:p w14:paraId="5AEE095C"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Diagnosis</w:t>
            </w:r>
          </w:p>
        </w:tc>
        <w:tc>
          <w:tcPr>
            <w:tcW w:w="810" w:type="dxa"/>
          </w:tcPr>
          <w:p w14:paraId="78E9E316" w14:textId="77777777" w:rsidR="00F4221F" w:rsidRPr="00F1311C" w:rsidRDefault="00F4221F" w:rsidP="006013F3">
            <w:pPr>
              <w:spacing w:after="0" w:line="240" w:lineRule="auto"/>
              <w:jc w:val="both"/>
              <w:rPr>
                <w:rFonts w:ascii="Times" w:hAnsi="Times" w:cs="Calibri"/>
                <w:sz w:val="24"/>
                <w:szCs w:val="24"/>
              </w:rPr>
            </w:pPr>
          </w:p>
        </w:tc>
        <w:tc>
          <w:tcPr>
            <w:tcW w:w="4860" w:type="dxa"/>
          </w:tcPr>
          <w:p w14:paraId="3FB9CCEF"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Presence/Participation in Treatment</w:t>
            </w:r>
          </w:p>
        </w:tc>
      </w:tr>
      <w:tr w:rsidR="00F4221F" w:rsidRPr="00F1311C" w14:paraId="5D798F30" w14:textId="77777777" w:rsidTr="00F4221F">
        <w:tc>
          <w:tcPr>
            <w:tcW w:w="805" w:type="dxa"/>
          </w:tcPr>
          <w:p w14:paraId="1FDD5ECA" w14:textId="77777777" w:rsidR="00F4221F" w:rsidRPr="00F1311C" w:rsidRDefault="00F4221F" w:rsidP="006013F3">
            <w:pPr>
              <w:spacing w:after="0" w:line="240" w:lineRule="auto"/>
              <w:jc w:val="both"/>
              <w:rPr>
                <w:rFonts w:ascii="Times" w:hAnsi="Times" w:cs="Calibri"/>
                <w:sz w:val="24"/>
                <w:szCs w:val="24"/>
              </w:rPr>
            </w:pPr>
          </w:p>
        </w:tc>
        <w:tc>
          <w:tcPr>
            <w:tcW w:w="4320" w:type="dxa"/>
          </w:tcPr>
          <w:p w14:paraId="0A8A3FD5"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Psychosocial Evaluation</w:t>
            </w:r>
          </w:p>
        </w:tc>
        <w:tc>
          <w:tcPr>
            <w:tcW w:w="810" w:type="dxa"/>
          </w:tcPr>
          <w:p w14:paraId="74BF76B0" w14:textId="77777777" w:rsidR="00F4221F" w:rsidRPr="00F1311C" w:rsidRDefault="00F4221F" w:rsidP="006013F3">
            <w:pPr>
              <w:spacing w:after="0" w:line="240" w:lineRule="auto"/>
              <w:jc w:val="both"/>
              <w:rPr>
                <w:rFonts w:ascii="Times" w:hAnsi="Times" w:cs="Calibri"/>
                <w:sz w:val="24"/>
                <w:szCs w:val="24"/>
              </w:rPr>
            </w:pPr>
          </w:p>
        </w:tc>
        <w:tc>
          <w:tcPr>
            <w:tcW w:w="4860" w:type="dxa"/>
          </w:tcPr>
          <w:p w14:paraId="7039337F"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Education Information</w:t>
            </w:r>
          </w:p>
        </w:tc>
      </w:tr>
      <w:tr w:rsidR="00F4221F" w:rsidRPr="00F1311C" w14:paraId="261FDE1B" w14:textId="77777777" w:rsidTr="00F4221F">
        <w:tc>
          <w:tcPr>
            <w:tcW w:w="805" w:type="dxa"/>
          </w:tcPr>
          <w:p w14:paraId="1B770E9D" w14:textId="77777777" w:rsidR="00F4221F" w:rsidRPr="00F1311C" w:rsidRDefault="00F4221F" w:rsidP="006013F3">
            <w:pPr>
              <w:spacing w:after="0" w:line="240" w:lineRule="auto"/>
              <w:jc w:val="both"/>
              <w:rPr>
                <w:rFonts w:ascii="Times" w:hAnsi="Times" w:cs="Calibri"/>
                <w:sz w:val="24"/>
                <w:szCs w:val="24"/>
              </w:rPr>
            </w:pPr>
          </w:p>
        </w:tc>
        <w:tc>
          <w:tcPr>
            <w:tcW w:w="4320" w:type="dxa"/>
          </w:tcPr>
          <w:p w14:paraId="41785F46"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Psychological Evaluation</w:t>
            </w:r>
          </w:p>
        </w:tc>
        <w:tc>
          <w:tcPr>
            <w:tcW w:w="810" w:type="dxa"/>
          </w:tcPr>
          <w:p w14:paraId="41EBC9C9" w14:textId="77777777" w:rsidR="00F4221F" w:rsidRPr="00F1311C" w:rsidRDefault="00F4221F" w:rsidP="006013F3">
            <w:pPr>
              <w:spacing w:after="0" w:line="240" w:lineRule="auto"/>
              <w:jc w:val="both"/>
              <w:rPr>
                <w:rFonts w:ascii="Times" w:hAnsi="Times" w:cs="Calibri"/>
                <w:sz w:val="24"/>
                <w:szCs w:val="24"/>
              </w:rPr>
            </w:pPr>
          </w:p>
        </w:tc>
        <w:tc>
          <w:tcPr>
            <w:tcW w:w="4860" w:type="dxa"/>
          </w:tcPr>
          <w:p w14:paraId="0DA8F731"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Discharge/Transfer Summary</w:t>
            </w:r>
          </w:p>
        </w:tc>
      </w:tr>
      <w:tr w:rsidR="00F4221F" w:rsidRPr="00F1311C" w14:paraId="38ABC4FC" w14:textId="77777777" w:rsidTr="00F4221F">
        <w:tc>
          <w:tcPr>
            <w:tcW w:w="805" w:type="dxa"/>
          </w:tcPr>
          <w:p w14:paraId="2F987A57" w14:textId="77777777" w:rsidR="00F4221F" w:rsidRPr="00F1311C" w:rsidRDefault="00F4221F" w:rsidP="006013F3">
            <w:pPr>
              <w:spacing w:after="0" w:line="240" w:lineRule="auto"/>
              <w:jc w:val="both"/>
              <w:rPr>
                <w:rFonts w:ascii="Times" w:hAnsi="Times" w:cs="Calibri"/>
                <w:sz w:val="24"/>
                <w:szCs w:val="24"/>
              </w:rPr>
            </w:pPr>
          </w:p>
        </w:tc>
        <w:tc>
          <w:tcPr>
            <w:tcW w:w="4320" w:type="dxa"/>
          </w:tcPr>
          <w:p w14:paraId="079A2EDB"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Psychiatric Evaluation</w:t>
            </w:r>
          </w:p>
        </w:tc>
        <w:tc>
          <w:tcPr>
            <w:tcW w:w="810" w:type="dxa"/>
          </w:tcPr>
          <w:p w14:paraId="41043378" w14:textId="77777777" w:rsidR="00F4221F" w:rsidRPr="00F1311C" w:rsidRDefault="00F4221F" w:rsidP="006013F3">
            <w:pPr>
              <w:spacing w:after="0" w:line="240" w:lineRule="auto"/>
              <w:jc w:val="both"/>
              <w:rPr>
                <w:rFonts w:ascii="Times" w:hAnsi="Times" w:cs="Calibri"/>
                <w:sz w:val="24"/>
                <w:szCs w:val="24"/>
              </w:rPr>
            </w:pPr>
          </w:p>
        </w:tc>
        <w:tc>
          <w:tcPr>
            <w:tcW w:w="4860" w:type="dxa"/>
          </w:tcPr>
          <w:p w14:paraId="59374701"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Progress in Treatment</w:t>
            </w:r>
          </w:p>
        </w:tc>
      </w:tr>
      <w:tr w:rsidR="00F4221F" w:rsidRPr="00F1311C" w14:paraId="55D192E9" w14:textId="77777777" w:rsidTr="00F4221F">
        <w:tc>
          <w:tcPr>
            <w:tcW w:w="805" w:type="dxa"/>
          </w:tcPr>
          <w:p w14:paraId="30B0C64C" w14:textId="77777777" w:rsidR="00F4221F" w:rsidRPr="00F1311C" w:rsidRDefault="00F4221F" w:rsidP="006013F3">
            <w:pPr>
              <w:spacing w:after="0" w:line="240" w:lineRule="auto"/>
              <w:jc w:val="both"/>
              <w:rPr>
                <w:rFonts w:ascii="Times" w:hAnsi="Times" w:cs="Calibri"/>
                <w:sz w:val="24"/>
                <w:szCs w:val="24"/>
              </w:rPr>
            </w:pPr>
          </w:p>
        </w:tc>
        <w:tc>
          <w:tcPr>
            <w:tcW w:w="4320" w:type="dxa"/>
          </w:tcPr>
          <w:p w14:paraId="08B427C8"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Treatment Plan or Summary</w:t>
            </w:r>
          </w:p>
        </w:tc>
        <w:tc>
          <w:tcPr>
            <w:tcW w:w="810" w:type="dxa"/>
          </w:tcPr>
          <w:p w14:paraId="0266D2CA" w14:textId="77777777" w:rsidR="00F4221F" w:rsidRPr="00F1311C" w:rsidRDefault="00F4221F" w:rsidP="006013F3">
            <w:pPr>
              <w:spacing w:after="0" w:line="240" w:lineRule="auto"/>
              <w:jc w:val="both"/>
              <w:rPr>
                <w:rFonts w:ascii="Times" w:hAnsi="Times" w:cs="Calibri"/>
                <w:sz w:val="24"/>
                <w:szCs w:val="24"/>
              </w:rPr>
            </w:pPr>
          </w:p>
        </w:tc>
        <w:tc>
          <w:tcPr>
            <w:tcW w:w="4860" w:type="dxa"/>
          </w:tcPr>
          <w:p w14:paraId="3DB14C86"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*Psychotherapy Summary by Clinician</w:t>
            </w:r>
          </w:p>
        </w:tc>
      </w:tr>
      <w:tr w:rsidR="00F4221F" w:rsidRPr="00F1311C" w14:paraId="3D1869F0" w14:textId="77777777" w:rsidTr="00F4221F">
        <w:tc>
          <w:tcPr>
            <w:tcW w:w="805" w:type="dxa"/>
          </w:tcPr>
          <w:p w14:paraId="63FDEA81" w14:textId="77777777" w:rsidR="00F4221F" w:rsidRPr="00F1311C" w:rsidRDefault="00F4221F" w:rsidP="006013F3">
            <w:pPr>
              <w:spacing w:after="0" w:line="240" w:lineRule="auto"/>
              <w:jc w:val="both"/>
              <w:rPr>
                <w:rFonts w:ascii="Times" w:hAnsi="Times" w:cs="Calibri"/>
                <w:sz w:val="24"/>
                <w:szCs w:val="24"/>
              </w:rPr>
            </w:pPr>
          </w:p>
        </w:tc>
        <w:tc>
          <w:tcPr>
            <w:tcW w:w="4320" w:type="dxa"/>
          </w:tcPr>
          <w:p w14:paraId="1F1A4C5A"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Current Treatment Update</w:t>
            </w:r>
          </w:p>
        </w:tc>
        <w:tc>
          <w:tcPr>
            <w:tcW w:w="810" w:type="dxa"/>
          </w:tcPr>
          <w:p w14:paraId="4EEFEB57" w14:textId="77777777" w:rsidR="00F4221F" w:rsidRPr="00F1311C" w:rsidRDefault="00F4221F" w:rsidP="006013F3">
            <w:pPr>
              <w:spacing w:after="0" w:line="240" w:lineRule="auto"/>
              <w:jc w:val="both"/>
              <w:rPr>
                <w:rFonts w:ascii="Times" w:hAnsi="Times" w:cs="Calibri"/>
                <w:sz w:val="24"/>
                <w:szCs w:val="24"/>
              </w:rPr>
            </w:pPr>
          </w:p>
        </w:tc>
        <w:tc>
          <w:tcPr>
            <w:tcW w:w="4860" w:type="dxa"/>
          </w:tcPr>
          <w:p w14:paraId="65244FDB"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Other:</w:t>
            </w:r>
          </w:p>
        </w:tc>
      </w:tr>
    </w:tbl>
    <w:p w14:paraId="6CA4ECCF" w14:textId="77777777" w:rsidR="00F4221F" w:rsidRPr="00F1311C" w:rsidRDefault="00F4221F" w:rsidP="00F4221F">
      <w:pPr>
        <w:jc w:val="both"/>
        <w:rPr>
          <w:rFonts w:ascii="Times" w:hAnsi="Times" w:cs="Calibri"/>
          <w:sz w:val="24"/>
          <w:szCs w:val="24"/>
        </w:rPr>
      </w:pPr>
      <w:r w:rsidRPr="00F1311C">
        <w:rPr>
          <w:rFonts w:ascii="Times" w:hAnsi="Times" w:cs="Calibri"/>
          <w:sz w:val="24"/>
          <w:szCs w:val="24"/>
        </w:rPr>
        <w:t>*Psychotherapy Summary by Clinician: cannot be combined with any other type of disclosure</w:t>
      </w:r>
    </w:p>
    <w:p w14:paraId="592B2798" w14:textId="77777777" w:rsidR="00F1311C" w:rsidRPr="00F1311C" w:rsidRDefault="00F1311C" w:rsidP="00F4221F">
      <w:pPr>
        <w:pStyle w:val="BodyText2"/>
        <w:rPr>
          <w:rFonts w:ascii="Times" w:hAnsi="Times" w:cs="Calibri"/>
          <w:sz w:val="24"/>
          <w:szCs w:val="24"/>
          <w:u w:val="single"/>
        </w:rPr>
      </w:pPr>
    </w:p>
    <w:p w14:paraId="236102E5" w14:textId="1BCE6CA8" w:rsidR="00F4221F" w:rsidRPr="00F1311C" w:rsidRDefault="00F4221F" w:rsidP="00F4221F">
      <w:pPr>
        <w:pStyle w:val="BodyText2"/>
        <w:rPr>
          <w:rFonts w:ascii="Times" w:hAnsi="Times" w:cs="Calibri"/>
          <w:sz w:val="24"/>
          <w:szCs w:val="24"/>
          <w:u w:val="single"/>
        </w:rPr>
      </w:pPr>
      <w:r w:rsidRPr="00F1311C">
        <w:rPr>
          <w:rFonts w:ascii="Times" w:hAnsi="Times" w:cs="Calibri"/>
          <w:sz w:val="24"/>
          <w:szCs w:val="24"/>
          <w:u w:val="single"/>
        </w:rPr>
        <w:t>I specifically request that the following information be included (will not be released otherwise):</w:t>
      </w:r>
    </w:p>
    <w:tbl>
      <w:tblPr>
        <w:tblStyle w:val="TableGrid"/>
        <w:tblW w:w="10795" w:type="dxa"/>
        <w:tblLook w:val="04A0" w:firstRow="1" w:lastRow="0" w:firstColumn="1" w:lastColumn="0" w:noHBand="0" w:noVBand="1"/>
      </w:tblPr>
      <w:tblGrid>
        <w:gridCol w:w="798"/>
        <w:gridCol w:w="3465"/>
        <w:gridCol w:w="790"/>
        <w:gridCol w:w="2898"/>
        <w:gridCol w:w="790"/>
        <w:gridCol w:w="2054"/>
      </w:tblGrid>
      <w:tr w:rsidR="00F4221F" w:rsidRPr="00F1311C" w14:paraId="63C00C8A" w14:textId="77777777" w:rsidTr="00F1311C">
        <w:tc>
          <w:tcPr>
            <w:tcW w:w="799" w:type="dxa"/>
          </w:tcPr>
          <w:p w14:paraId="5BB8D8AA"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Initial</w:t>
            </w:r>
          </w:p>
        </w:tc>
        <w:tc>
          <w:tcPr>
            <w:tcW w:w="3482" w:type="dxa"/>
          </w:tcPr>
          <w:p w14:paraId="5D5CEAEA" w14:textId="77777777" w:rsidR="00F4221F" w:rsidRPr="00F1311C" w:rsidRDefault="00F4221F" w:rsidP="006013F3">
            <w:pPr>
              <w:spacing w:after="0" w:line="240" w:lineRule="auto"/>
              <w:jc w:val="both"/>
              <w:rPr>
                <w:rFonts w:ascii="Times" w:hAnsi="Times" w:cs="Calibri"/>
                <w:sz w:val="24"/>
                <w:szCs w:val="24"/>
              </w:rPr>
            </w:pPr>
          </w:p>
        </w:tc>
        <w:tc>
          <w:tcPr>
            <w:tcW w:w="754" w:type="dxa"/>
          </w:tcPr>
          <w:p w14:paraId="50AD0832"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Initial</w:t>
            </w:r>
          </w:p>
        </w:tc>
        <w:tc>
          <w:tcPr>
            <w:tcW w:w="2911" w:type="dxa"/>
          </w:tcPr>
          <w:p w14:paraId="1920434D" w14:textId="77777777" w:rsidR="00F4221F" w:rsidRPr="00F1311C" w:rsidRDefault="00F4221F" w:rsidP="006013F3">
            <w:pPr>
              <w:spacing w:after="0" w:line="240" w:lineRule="auto"/>
              <w:jc w:val="both"/>
              <w:rPr>
                <w:rFonts w:ascii="Times" w:hAnsi="Times" w:cs="Calibri"/>
                <w:sz w:val="24"/>
                <w:szCs w:val="24"/>
              </w:rPr>
            </w:pPr>
          </w:p>
        </w:tc>
        <w:tc>
          <w:tcPr>
            <w:tcW w:w="790" w:type="dxa"/>
          </w:tcPr>
          <w:p w14:paraId="05C2B259"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Calibri"/>
                <w:sz w:val="24"/>
                <w:szCs w:val="24"/>
              </w:rPr>
              <w:t>Initial</w:t>
            </w:r>
          </w:p>
        </w:tc>
        <w:tc>
          <w:tcPr>
            <w:tcW w:w="2059" w:type="dxa"/>
          </w:tcPr>
          <w:p w14:paraId="1940BDDA" w14:textId="77777777" w:rsidR="00F4221F" w:rsidRPr="00F1311C" w:rsidRDefault="00F4221F" w:rsidP="006013F3">
            <w:pPr>
              <w:spacing w:after="0" w:line="240" w:lineRule="auto"/>
              <w:jc w:val="both"/>
              <w:rPr>
                <w:rFonts w:ascii="Times" w:hAnsi="Times" w:cs="Calibri"/>
                <w:sz w:val="24"/>
                <w:szCs w:val="24"/>
              </w:rPr>
            </w:pPr>
          </w:p>
        </w:tc>
      </w:tr>
      <w:tr w:rsidR="00F4221F" w:rsidRPr="00F1311C" w14:paraId="6CB6A581" w14:textId="77777777" w:rsidTr="00F1311C">
        <w:tc>
          <w:tcPr>
            <w:tcW w:w="799" w:type="dxa"/>
          </w:tcPr>
          <w:p w14:paraId="59ADFAC0" w14:textId="77777777" w:rsidR="00F4221F" w:rsidRPr="00F1311C" w:rsidRDefault="00F4221F" w:rsidP="006013F3">
            <w:pPr>
              <w:spacing w:after="0" w:line="240" w:lineRule="auto"/>
              <w:jc w:val="both"/>
              <w:rPr>
                <w:rFonts w:ascii="Times" w:hAnsi="Times" w:cs="Calibri"/>
                <w:sz w:val="24"/>
                <w:szCs w:val="24"/>
              </w:rPr>
            </w:pPr>
          </w:p>
        </w:tc>
        <w:tc>
          <w:tcPr>
            <w:tcW w:w="3482" w:type="dxa"/>
          </w:tcPr>
          <w:p w14:paraId="027971D1"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theme="majorHAnsi"/>
                <w:sz w:val="24"/>
                <w:szCs w:val="24"/>
              </w:rPr>
              <w:t>Drug and/or alcohol abuse</w:t>
            </w:r>
          </w:p>
        </w:tc>
        <w:tc>
          <w:tcPr>
            <w:tcW w:w="754" w:type="dxa"/>
          </w:tcPr>
          <w:p w14:paraId="08101F25" w14:textId="77777777" w:rsidR="00F4221F" w:rsidRPr="00F1311C" w:rsidRDefault="00F4221F" w:rsidP="006013F3">
            <w:pPr>
              <w:spacing w:after="0" w:line="240" w:lineRule="auto"/>
              <w:jc w:val="both"/>
              <w:rPr>
                <w:rFonts w:ascii="Times" w:hAnsi="Times" w:cs="Calibri"/>
                <w:sz w:val="24"/>
                <w:szCs w:val="24"/>
              </w:rPr>
            </w:pPr>
          </w:p>
        </w:tc>
        <w:tc>
          <w:tcPr>
            <w:tcW w:w="2911" w:type="dxa"/>
          </w:tcPr>
          <w:p w14:paraId="6D87751B" w14:textId="77777777" w:rsidR="00F4221F" w:rsidRPr="00F1311C" w:rsidRDefault="00F4221F" w:rsidP="006013F3">
            <w:pPr>
              <w:spacing w:after="0" w:line="240" w:lineRule="auto"/>
              <w:jc w:val="both"/>
              <w:rPr>
                <w:rFonts w:ascii="Times" w:hAnsi="Times" w:cs="Calibri"/>
                <w:sz w:val="24"/>
                <w:szCs w:val="24"/>
              </w:rPr>
            </w:pPr>
            <w:r w:rsidRPr="00F1311C">
              <w:rPr>
                <w:rFonts w:ascii="Times" w:hAnsi="Times" w:cstheme="majorHAnsi"/>
                <w:sz w:val="24"/>
                <w:szCs w:val="24"/>
              </w:rPr>
              <w:t>Sickle Cell Anemia</w:t>
            </w:r>
          </w:p>
        </w:tc>
        <w:tc>
          <w:tcPr>
            <w:tcW w:w="790" w:type="dxa"/>
          </w:tcPr>
          <w:p w14:paraId="00A47328" w14:textId="77777777" w:rsidR="00F4221F" w:rsidRPr="00F1311C" w:rsidRDefault="00F4221F" w:rsidP="006013F3">
            <w:pPr>
              <w:spacing w:after="0" w:line="240" w:lineRule="auto"/>
              <w:jc w:val="both"/>
              <w:rPr>
                <w:rFonts w:ascii="Times" w:hAnsi="Times" w:cstheme="majorHAnsi"/>
                <w:sz w:val="24"/>
                <w:szCs w:val="24"/>
              </w:rPr>
            </w:pPr>
          </w:p>
        </w:tc>
        <w:tc>
          <w:tcPr>
            <w:tcW w:w="2059" w:type="dxa"/>
          </w:tcPr>
          <w:p w14:paraId="3FE26E84" w14:textId="77777777" w:rsidR="00F4221F" w:rsidRPr="00F1311C" w:rsidRDefault="00F4221F" w:rsidP="006013F3">
            <w:pPr>
              <w:spacing w:after="0" w:line="240" w:lineRule="auto"/>
              <w:jc w:val="both"/>
              <w:rPr>
                <w:rFonts w:ascii="Times" w:hAnsi="Times" w:cstheme="majorHAnsi"/>
                <w:sz w:val="24"/>
                <w:szCs w:val="24"/>
              </w:rPr>
            </w:pPr>
            <w:r w:rsidRPr="00F1311C">
              <w:rPr>
                <w:rFonts w:ascii="Times" w:hAnsi="Times" w:cstheme="majorHAnsi"/>
                <w:sz w:val="24"/>
                <w:szCs w:val="24"/>
              </w:rPr>
              <w:t>HIV/AIDS</w:t>
            </w:r>
          </w:p>
        </w:tc>
      </w:tr>
    </w:tbl>
    <w:p w14:paraId="35F82C37" w14:textId="77777777" w:rsidR="00F4221F" w:rsidRPr="00F1311C" w:rsidRDefault="00F4221F" w:rsidP="00F4221F">
      <w:pPr>
        <w:pStyle w:val="BodyText2"/>
        <w:rPr>
          <w:rFonts w:ascii="Times" w:hAnsi="Times" w:cs="Calibri"/>
          <w:sz w:val="24"/>
          <w:szCs w:val="24"/>
          <w:u w:val="single"/>
        </w:rPr>
      </w:pPr>
    </w:p>
    <w:p w14:paraId="004E28B0" w14:textId="3EC4FC62" w:rsidR="00F4221F" w:rsidRPr="00F1311C" w:rsidRDefault="00F4221F" w:rsidP="00F4221F">
      <w:pPr>
        <w:pStyle w:val="BodyText2"/>
        <w:rPr>
          <w:rFonts w:ascii="Times" w:hAnsi="Times" w:cs="Calibri"/>
          <w:sz w:val="24"/>
          <w:szCs w:val="24"/>
          <w:u w:val="single"/>
        </w:rPr>
      </w:pPr>
      <w:r w:rsidRPr="00F1311C">
        <w:rPr>
          <w:rFonts w:ascii="Times" w:hAnsi="Times" w:cs="Calibri"/>
          <w:sz w:val="24"/>
          <w:szCs w:val="24"/>
          <w:u w:val="single"/>
        </w:rPr>
        <w:t>Revocation</w:t>
      </w:r>
    </w:p>
    <w:p w14:paraId="517B9FC2" w14:textId="2F7BCFE9" w:rsidR="00F4221F" w:rsidRPr="00F1311C" w:rsidRDefault="00F4221F" w:rsidP="00F4221F">
      <w:pPr>
        <w:pStyle w:val="BodyText2"/>
        <w:rPr>
          <w:rFonts w:ascii="Times" w:hAnsi="Times" w:cs="Calibri"/>
          <w:sz w:val="24"/>
          <w:szCs w:val="24"/>
        </w:rPr>
      </w:pPr>
      <w:r w:rsidRPr="00F1311C">
        <w:rPr>
          <w:rFonts w:ascii="Times" w:hAnsi="Times" w:cs="Calibri"/>
          <w:sz w:val="24"/>
          <w:szCs w:val="24"/>
        </w:rPr>
        <w:t xml:space="preserve">I understand that I have a right to revoke this authorization, in writing, at any time by sending written notification to Union Family Service a ufsmonroe@gmail.com or 124 Winchester Ave. Suite B, Monroe, NC 28110.  I further understand that a revocation of the authorization is not effective to the extent that action has been taken in reliance on the authorization.  </w:t>
      </w:r>
    </w:p>
    <w:p w14:paraId="0EACBBAF" w14:textId="77777777" w:rsidR="00F4221F" w:rsidRPr="00F1311C" w:rsidRDefault="00F4221F" w:rsidP="00F4221F">
      <w:pPr>
        <w:pStyle w:val="BodyText2"/>
        <w:rPr>
          <w:rFonts w:ascii="Times" w:hAnsi="Times" w:cs="Calibri"/>
          <w:sz w:val="24"/>
          <w:szCs w:val="24"/>
        </w:rPr>
      </w:pPr>
    </w:p>
    <w:p w14:paraId="50D2279A" w14:textId="4618C186" w:rsidR="00F4221F" w:rsidRPr="00F1311C" w:rsidRDefault="00F4221F" w:rsidP="00F4221F">
      <w:pPr>
        <w:pStyle w:val="BodyText2"/>
        <w:rPr>
          <w:rFonts w:ascii="Times" w:hAnsi="Times" w:cs="Calibri"/>
          <w:sz w:val="24"/>
          <w:szCs w:val="24"/>
          <w:u w:val="single"/>
        </w:rPr>
      </w:pPr>
      <w:r w:rsidRPr="00F1311C">
        <w:rPr>
          <w:rFonts w:ascii="Times" w:hAnsi="Times" w:cs="Calibri"/>
          <w:sz w:val="24"/>
          <w:szCs w:val="24"/>
          <w:u w:val="single"/>
        </w:rPr>
        <w:t>Expiration</w:t>
      </w:r>
    </w:p>
    <w:p w14:paraId="20926568" w14:textId="39220FA4" w:rsidR="00F4221F" w:rsidRPr="00F1311C" w:rsidRDefault="00F4221F" w:rsidP="00F1311C">
      <w:pPr>
        <w:pStyle w:val="BodyText2"/>
        <w:rPr>
          <w:rFonts w:ascii="Times" w:hAnsi="Times" w:cs="Calibri"/>
          <w:sz w:val="24"/>
          <w:szCs w:val="24"/>
        </w:rPr>
      </w:pPr>
      <w:r w:rsidRPr="00F1311C">
        <w:rPr>
          <w:rFonts w:ascii="Times" w:hAnsi="Times" w:cs="Calibri"/>
          <w:sz w:val="24"/>
          <w:szCs w:val="24"/>
        </w:rPr>
        <w:t>Unless sooner revoked, this authorization expires on the following date: ________________ or one year/12 months from the date this document was originally signed.</w:t>
      </w:r>
    </w:p>
    <w:p w14:paraId="1B3B6572" w14:textId="77777777" w:rsidR="00F1311C" w:rsidRDefault="00F1311C" w:rsidP="00F4221F">
      <w:pPr>
        <w:pStyle w:val="Heading5"/>
        <w:rPr>
          <w:rFonts w:ascii="Times" w:hAnsi="Times" w:cs="Calibri"/>
          <w:b w:val="0"/>
          <w:bCs/>
          <w:szCs w:val="24"/>
          <w:u w:val="single"/>
        </w:rPr>
      </w:pPr>
    </w:p>
    <w:p w14:paraId="2A61FFE4" w14:textId="418EB826" w:rsidR="00F4221F" w:rsidRPr="00F4221F" w:rsidRDefault="00F4221F" w:rsidP="00F4221F">
      <w:pPr>
        <w:pStyle w:val="Heading5"/>
        <w:rPr>
          <w:rFonts w:ascii="Times" w:hAnsi="Times" w:cs="Calibri"/>
          <w:b w:val="0"/>
          <w:bCs/>
          <w:szCs w:val="24"/>
          <w:u w:val="single"/>
        </w:rPr>
      </w:pPr>
      <w:r w:rsidRPr="00476061">
        <w:rPr>
          <w:rFonts w:ascii="Times" w:hAnsi="Times" w:cs="Calibri"/>
          <w:b w:val="0"/>
          <w:bCs/>
          <w:szCs w:val="24"/>
          <w:u w:val="single"/>
        </w:rPr>
        <w:t>Conditions</w:t>
      </w:r>
    </w:p>
    <w:p w14:paraId="54667B0E" w14:textId="3BE3DFE2" w:rsidR="00F4221F" w:rsidRPr="00476061" w:rsidRDefault="00F4221F" w:rsidP="00F4221F">
      <w:pPr>
        <w:pStyle w:val="BodyText2"/>
        <w:jc w:val="left"/>
        <w:rPr>
          <w:rFonts w:ascii="Times" w:hAnsi="Times" w:cs="Calibri"/>
          <w:sz w:val="24"/>
          <w:szCs w:val="24"/>
        </w:rPr>
      </w:pPr>
      <w:r w:rsidRPr="00476061">
        <w:rPr>
          <w:rFonts w:ascii="Times" w:hAnsi="Times" w:cs="Calibri"/>
          <w:sz w:val="24"/>
          <w:szCs w:val="24"/>
        </w:rPr>
        <w:t>I further understand that Union Family Services will not condition my treatment on whether I give authorization for the requested disclosure.  However, it has been explained to me that failure to sign this authorization may have the following consequences:  No Coordination of Care between Counselor and Physician or Other.</w:t>
      </w:r>
    </w:p>
    <w:p w14:paraId="7A8BA6B8" w14:textId="77777777" w:rsidR="00F4221F" w:rsidRPr="00476061" w:rsidRDefault="00F4221F" w:rsidP="00F4221F">
      <w:pPr>
        <w:pStyle w:val="BodyText2"/>
        <w:rPr>
          <w:rFonts w:ascii="Times" w:hAnsi="Times" w:cs="Calibri"/>
          <w:sz w:val="24"/>
          <w:szCs w:val="24"/>
          <w:u w:val="single"/>
        </w:rPr>
      </w:pPr>
    </w:p>
    <w:p w14:paraId="76FF6517" w14:textId="344BCB6C" w:rsidR="008051C5" w:rsidRDefault="008051C5" w:rsidP="008051C5">
      <w:pPr>
        <w:pStyle w:val="Heading5"/>
        <w:rPr>
          <w:rFonts w:ascii="Times" w:hAnsi="Times" w:cs="Calibri"/>
          <w:szCs w:val="24"/>
          <w:u w:val="single"/>
        </w:rPr>
      </w:pPr>
      <w:r w:rsidRPr="00F1311C">
        <w:rPr>
          <w:rFonts w:ascii="Times" w:hAnsi="Times" w:cs="Calibri"/>
          <w:szCs w:val="24"/>
          <w:u w:val="single"/>
        </w:rPr>
        <w:lastRenderedPageBreak/>
        <w:t>RELEASE OF INFORMATION continued</w:t>
      </w:r>
    </w:p>
    <w:p w14:paraId="35CBF164" w14:textId="77777777" w:rsidR="008051C5" w:rsidRDefault="008051C5" w:rsidP="00F4221F">
      <w:pPr>
        <w:pStyle w:val="BodyText2"/>
        <w:rPr>
          <w:rFonts w:ascii="Times" w:hAnsi="Times" w:cs="Calibri"/>
          <w:sz w:val="24"/>
          <w:szCs w:val="24"/>
          <w:u w:val="single"/>
        </w:rPr>
      </w:pPr>
    </w:p>
    <w:p w14:paraId="5A87CA7E" w14:textId="3ED6140C" w:rsidR="00F4221F" w:rsidRPr="00476061" w:rsidRDefault="00F4221F" w:rsidP="00F4221F">
      <w:pPr>
        <w:pStyle w:val="BodyText2"/>
        <w:rPr>
          <w:rFonts w:ascii="Times" w:hAnsi="Times" w:cs="Calibri"/>
          <w:sz w:val="24"/>
          <w:szCs w:val="24"/>
          <w:u w:val="single"/>
        </w:rPr>
      </w:pPr>
      <w:r w:rsidRPr="00476061">
        <w:rPr>
          <w:rFonts w:ascii="Times" w:hAnsi="Times" w:cs="Calibri"/>
          <w:sz w:val="24"/>
          <w:szCs w:val="24"/>
          <w:u w:val="single"/>
        </w:rPr>
        <w:t>Form of Disclosure</w:t>
      </w:r>
    </w:p>
    <w:p w14:paraId="36D959F3" w14:textId="1BD1E639" w:rsidR="00F4221F" w:rsidRPr="00476061" w:rsidRDefault="00F4221F" w:rsidP="00F4221F">
      <w:pPr>
        <w:pStyle w:val="BodyText2"/>
        <w:rPr>
          <w:rFonts w:ascii="Times" w:hAnsi="Times" w:cs="Calibri"/>
          <w:sz w:val="24"/>
          <w:szCs w:val="24"/>
        </w:rPr>
      </w:pPr>
      <w:r>
        <w:rPr>
          <w:rFonts w:ascii="Times" w:hAnsi="Times" w:cs="Calibri"/>
          <w:sz w:val="24"/>
          <w:szCs w:val="24"/>
        </w:rPr>
        <w:t>U</w:t>
      </w:r>
      <w:r w:rsidRPr="00476061">
        <w:rPr>
          <w:rFonts w:ascii="Times" w:hAnsi="Times" w:cs="Calibri"/>
          <w:sz w:val="24"/>
          <w:szCs w:val="24"/>
        </w:rPr>
        <w:t xml:space="preserve">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14:paraId="4B5C8795" w14:textId="77777777" w:rsidR="00F4221F" w:rsidRPr="00476061" w:rsidRDefault="00F4221F" w:rsidP="00F4221F">
      <w:pPr>
        <w:pStyle w:val="BodyText2"/>
        <w:rPr>
          <w:rFonts w:ascii="Times" w:hAnsi="Times" w:cs="Calibri"/>
          <w:sz w:val="24"/>
          <w:szCs w:val="24"/>
        </w:rPr>
      </w:pPr>
    </w:p>
    <w:p w14:paraId="65992103" w14:textId="216E143E" w:rsidR="00F4221F" w:rsidRPr="00476061" w:rsidRDefault="00F4221F" w:rsidP="00F4221F">
      <w:pPr>
        <w:pStyle w:val="BodyText2"/>
        <w:rPr>
          <w:rFonts w:ascii="Times" w:hAnsi="Times" w:cs="Calibri"/>
          <w:sz w:val="24"/>
          <w:szCs w:val="24"/>
          <w:u w:val="single"/>
        </w:rPr>
      </w:pPr>
      <w:r w:rsidRPr="00476061">
        <w:rPr>
          <w:rFonts w:ascii="Times" w:hAnsi="Times" w:cs="Calibri"/>
          <w:sz w:val="24"/>
          <w:szCs w:val="24"/>
          <w:u w:val="single"/>
        </w:rPr>
        <w:t>Redisclosure</w:t>
      </w:r>
    </w:p>
    <w:p w14:paraId="3E9459BD" w14:textId="1AE830AC" w:rsidR="00F4221F" w:rsidRDefault="00F4221F" w:rsidP="00F4221F">
      <w:pPr>
        <w:pStyle w:val="BodyText"/>
        <w:rPr>
          <w:rFonts w:ascii="Times" w:hAnsi="Times" w:cs="Calibri"/>
          <w:sz w:val="24"/>
          <w:szCs w:val="24"/>
        </w:rPr>
      </w:pPr>
      <w:r w:rsidRPr="00476061">
        <w:rPr>
          <w:rFonts w:ascii="Times" w:hAnsi="Times" w:cs="Calibri"/>
          <w:sz w:val="24"/>
          <w:szCs w:val="24"/>
        </w:rPr>
        <w:t>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more strict than HIPAA and provides additional privacy protections.</w:t>
      </w:r>
    </w:p>
    <w:p w14:paraId="0DB947AF" w14:textId="77777777" w:rsidR="00F1311C" w:rsidRDefault="00F1311C" w:rsidP="00F1311C">
      <w:pPr>
        <w:tabs>
          <w:tab w:val="left" w:pos="6390"/>
          <w:tab w:val="left" w:pos="7020"/>
        </w:tabs>
        <w:spacing w:after="0"/>
        <w:rPr>
          <w:rFonts w:ascii="Times" w:hAnsi="Times" w:cs="Calibri"/>
          <w:sz w:val="24"/>
          <w:szCs w:val="24"/>
        </w:rPr>
      </w:pPr>
    </w:p>
    <w:p w14:paraId="5C4385D8" w14:textId="556FDAA8" w:rsidR="00F4221F" w:rsidRDefault="00F1311C" w:rsidP="00F1311C">
      <w:pPr>
        <w:pBdr>
          <w:bottom w:val="single" w:sz="12" w:space="1" w:color="auto"/>
        </w:pBdr>
        <w:tabs>
          <w:tab w:val="left" w:pos="6390"/>
          <w:tab w:val="left" w:pos="7020"/>
        </w:tabs>
        <w:spacing w:after="0"/>
        <w:rPr>
          <w:rFonts w:ascii="Times" w:hAnsi="Times" w:cs="Calibri"/>
          <w:sz w:val="24"/>
          <w:szCs w:val="24"/>
        </w:rPr>
      </w:pPr>
      <w:r w:rsidRPr="00476061">
        <w:rPr>
          <w:rFonts w:ascii="Times" w:hAnsi="Times" w:cs="Calibri"/>
          <w:sz w:val="24"/>
          <w:szCs w:val="24"/>
        </w:rPr>
        <w:t>Statutes referencing content of this form (GS122C-52 through 122C-56)</w:t>
      </w:r>
    </w:p>
    <w:p w14:paraId="34DF1C15" w14:textId="77777777" w:rsidR="00F1311C" w:rsidRDefault="00F1311C" w:rsidP="00F4221F">
      <w:pPr>
        <w:tabs>
          <w:tab w:val="left" w:pos="6390"/>
          <w:tab w:val="left" w:pos="7020"/>
        </w:tabs>
        <w:rPr>
          <w:rFonts w:ascii="Times" w:hAnsi="Times" w:cs="Calibri"/>
          <w:sz w:val="24"/>
          <w:szCs w:val="24"/>
        </w:rPr>
      </w:pPr>
    </w:p>
    <w:p w14:paraId="4ED61875" w14:textId="33393626" w:rsidR="00F4221F" w:rsidRDefault="00F4221F" w:rsidP="00F4221F">
      <w:pPr>
        <w:tabs>
          <w:tab w:val="left" w:pos="6390"/>
          <w:tab w:val="left" w:pos="7020"/>
        </w:tabs>
        <w:rPr>
          <w:rFonts w:ascii="Times" w:hAnsi="Times" w:cs="Calibri"/>
          <w:sz w:val="24"/>
          <w:szCs w:val="24"/>
        </w:rPr>
      </w:pPr>
      <w:r>
        <w:rPr>
          <w:rFonts w:ascii="Times" w:hAnsi="Times" w:cs="Calibri"/>
          <w:sz w:val="24"/>
          <w:szCs w:val="24"/>
        </w:rPr>
        <w:t>My signature below acknowledges</w:t>
      </w:r>
      <w:r w:rsidR="00F1311C">
        <w:rPr>
          <w:rFonts w:ascii="Times" w:hAnsi="Times" w:cs="Calibri"/>
          <w:sz w:val="24"/>
          <w:szCs w:val="24"/>
        </w:rPr>
        <w:t xml:space="preserve"> that I authorize this release of information to the identified provider to be effective as of the date of my signature. </w:t>
      </w:r>
    </w:p>
    <w:p w14:paraId="1A1DE4C9" w14:textId="77777777" w:rsidR="00F1311C" w:rsidRDefault="00F1311C" w:rsidP="00F4221F">
      <w:pPr>
        <w:tabs>
          <w:tab w:val="left" w:pos="6390"/>
          <w:tab w:val="left" w:pos="7020"/>
        </w:tabs>
        <w:rPr>
          <w:rFonts w:ascii="Times" w:hAnsi="Times" w:cs="Calibri"/>
          <w:sz w:val="24"/>
          <w:szCs w:val="24"/>
        </w:rPr>
      </w:pPr>
    </w:p>
    <w:p w14:paraId="751EC788" w14:textId="77777777" w:rsidR="001D0EB9" w:rsidRDefault="001D0EB9" w:rsidP="001D0EB9">
      <w:pPr>
        <w:spacing w:after="240"/>
        <w:jc w:val="both"/>
        <w:rPr>
          <w:rFonts w:ascii="Times New Roman" w:hAnsi="Times New Roman" w:cs="Times New Roman"/>
          <w:sz w:val="24"/>
          <w:szCs w:val="24"/>
        </w:rPr>
      </w:pPr>
      <w:r>
        <w:rPr>
          <w:rFonts w:ascii="Times New Roman" w:hAnsi="Times New Roman" w:cs="Times New Roman"/>
          <w:sz w:val="24"/>
          <w:szCs w:val="24"/>
        </w:rPr>
        <w:t>Client Signature</w:t>
      </w:r>
      <w:r w:rsidRPr="000A4B70">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______________________________________________________  </w:t>
      </w:r>
      <w:r w:rsidRPr="000A4B70">
        <w:rPr>
          <w:rFonts w:ascii="Times New Roman" w:hAnsi="Times New Roman" w:cs="Times New Roman"/>
          <w:sz w:val="24"/>
          <w:szCs w:val="24"/>
        </w:rPr>
        <w:t xml:space="preserve">Date: </w:t>
      </w:r>
      <w:r>
        <w:rPr>
          <w:rFonts w:ascii="Times New Roman" w:hAnsi="Times New Roman" w:cs="Times New Roman"/>
          <w:sz w:val="24"/>
          <w:szCs w:val="24"/>
        </w:rPr>
        <w:t>________________</w:t>
      </w:r>
    </w:p>
    <w:p w14:paraId="38D9B394" w14:textId="77777777" w:rsidR="001D0EB9" w:rsidRDefault="001D0EB9" w:rsidP="001D0EB9">
      <w:pPr>
        <w:spacing w:after="240"/>
        <w:jc w:val="both"/>
        <w:rPr>
          <w:rFonts w:ascii="Times New Roman" w:hAnsi="Times New Roman" w:cs="Times New Roman"/>
          <w:sz w:val="24"/>
          <w:szCs w:val="24"/>
        </w:rPr>
      </w:pPr>
      <w:r>
        <w:rPr>
          <w:rFonts w:ascii="Times New Roman" w:hAnsi="Times New Roman" w:cs="Times New Roman"/>
          <w:sz w:val="24"/>
          <w:szCs w:val="24"/>
        </w:rPr>
        <w:t>Parent/Guardian Signature</w:t>
      </w:r>
      <w:r w:rsidRPr="000A4B70">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  </w:t>
      </w:r>
      <w:r w:rsidRPr="000A4B70">
        <w:rPr>
          <w:rFonts w:ascii="Times New Roman" w:hAnsi="Times New Roman" w:cs="Times New Roman"/>
          <w:sz w:val="24"/>
          <w:szCs w:val="24"/>
        </w:rPr>
        <w:t xml:space="preserve">Date: </w:t>
      </w:r>
      <w:r>
        <w:rPr>
          <w:rFonts w:ascii="Times New Roman" w:hAnsi="Times New Roman" w:cs="Times New Roman"/>
          <w:sz w:val="24"/>
          <w:szCs w:val="24"/>
        </w:rPr>
        <w:t>________________</w:t>
      </w:r>
    </w:p>
    <w:p w14:paraId="12CB0252" w14:textId="77777777" w:rsidR="001D0EB9" w:rsidRDefault="001D0EB9" w:rsidP="001D0EB9">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ab/>
        <w:t>If signing, please note relationship to client: _________________________________________________</w:t>
      </w:r>
    </w:p>
    <w:p w14:paraId="21469E79" w14:textId="48E971D8" w:rsidR="005C6EBC" w:rsidRPr="000A4B70" w:rsidRDefault="005C6EBC" w:rsidP="005C6EBC">
      <w:pPr>
        <w:jc w:val="both"/>
        <w:rPr>
          <w:rFonts w:ascii="Times New Roman" w:hAnsi="Times New Roman" w:cs="Times New Roman"/>
          <w:sz w:val="24"/>
          <w:szCs w:val="24"/>
        </w:rPr>
      </w:pPr>
      <w:r>
        <w:rPr>
          <w:rFonts w:ascii="Times New Roman" w:hAnsi="Times New Roman" w:cs="Times New Roman"/>
          <w:sz w:val="24"/>
          <w:szCs w:val="24"/>
        </w:rPr>
        <w:tab/>
      </w:r>
    </w:p>
    <w:p w14:paraId="37FFB8C1" w14:textId="3EC14C0D" w:rsidR="00F1311C" w:rsidRDefault="005C6EBC" w:rsidP="005C6EBC">
      <w:pPr>
        <w:jc w:val="both"/>
        <w:rPr>
          <w:rFonts w:ascii="Times New Roman" w:hAnsi="Times New Roman" w:cs="Times New Roman"/>
          <w:sz w:val="24"/>
          <w:szCs w:val="24"/>
        </w:rPr>
      </w:pPr>
      <w:r>
        <w:rPr>
          <w:rFonts w:ascii="Times New Roman" w:hAnsi="Times New Roman" w:cs="Times New Roman"/>
          <w:sz w:val="24"/>
          <w:szCs w:val="24"/>
        </w:rPr>
        <w:t>Staff Witness Signature</w:t>
      </w:r>
      <w:r w:rsidRPr="000A4B70">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  </w:t>
      </w:r>
      <w:r w:rsidRPr="000A4B70">
        <w:rPr>
          <w:rFonts w:ascii="Times New Roman" w:hAnsi="Times New Roman" w:cs="Times New Roman"/>
          <w:sz w:val="24"/>
          <w:szCs w:val="24"/>
        </w:rPr>
        <w:t xml:space="preserve">Date: </w:t>
      </w:r>
      <w:r>
        <w:rPr>
          <w:rFonts w:ascii="Times New Roman" w:hAnsi="Times New Roman" w:cs="Times New Roman"/>
          <w:sz w:val="24"/>
          <w:szCs w:val="24"/>
        </w:rPr>
        <w:t>________________</w:t>
      </w:r>
    </w:p>
    <w:p w14:paraId="188F6DBC" w14:textId="5171850F" w:rsidR="001D0EB9" w:rsidRPr="005C6EBC" w:rsidRDefault="001D0EB9" w:rsidP="00C84AC2">
      <w:pPr>
        <w:ind w:firstLine="720"/>
        <w:jc w:val="both"/>
        <w:rPr>
          <w:rFonts w:ascii="Times New Roman" w:hAnsi="Times New Roman" w:cs="Times New Roman"/>
          <w:sz w:val="24"/>
          <w:szCs w:val="24"/>
        </w:rPr>
      </w:pPr>
      <w:r>
        <w:rPr>
          <w:rFonts w:ascii="Times New Roman" w:hAnsi="Times New Roman" w:cs="Times New Roman"/>
          <w:sz w:val="24"/>
          <w:szCs w:val="24"/>
        </w:rPr>
        <w:t>If client or parent/guardian refuses to acknowledge receipt of above, please note here: ________________</w:t>
      </w:r>
    </w:p>
    <w:sectPr w:rsidR="001D0EB9" w:rsidRPr="005C6EBC" w:rsidSect="00F4221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0CE2C" w14:textId="77777777" w:rsidR="0059018D" w:rsidRDefault="0059018D" w:rsidP="00F4221F">
      <w:pPr>
        <w:spacing w:after="0" w:line="240" w:lineRule="auto"/>
      </w:pPr>
      <w:r>
        <w:separator/>
      </w:r>
    </w:p>
  </w:endnote>
  <w:endnote w:type="continuationSeparator" w:id="0">
    <w:p w14:paraId="5A016BF3" w14:textId="77777777" w:rsidR="0059018D" w:rsidRDefault="0059018D" w:rsidP="00F4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2091824"/>
      <w:docPartObj>
        <w:docPartGallery w:val="Page Numbers (Bottom of Page)"/>
        <w:docPartUnique/>
      </w:docPartObj>
    </w:sdtPr>
    <w:sdtEndPr>
      <w:rPr>
        <w:rStyle w:val="PageNumber"/>
      </w:rPr>
    </w:sdtEndPr>
    <w:sdtContent>
      <w:p w14:paraId="28732004" w14:textId="0C05F8F8" w:rsidR="00F4221F" w:rsidRDefault="00F4221F" w:rsidP="001B6F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A8295" w14:textId="77777777" w:rsidR="00F4221F" w:rsidRDefault="00F4221F" w:rsidP="00F42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8166016"/>
      <w:docPartObj>
        <w:docPartGallery w:val="Page Numbers (Bottom of Page)"/>
        <w:docPartUnique/>
      </w:docPartObj>
    </w:sdtPr>
    <w:sdtEndPr>
      <w:rPr>
        <w:rStyle w:val="PageNumber"/>
        <w:rFonts w:ascii="Times New Roman" w:hAnsi="Times New Roman" w:cs="Times New Roman"/>
        <w:sz w:val="18"/>
        <w:szCs w:val="18"/>
      </w:rPr>
    </w:sdtEndPr>
    <w:sdtContent>
      <w:p w14:paraId="70633EEE" w14:textId="20F5D816" w:rsidR="00F4221F" w:rsidRPr="00F4221F" w:rsidRDefault="00F4221F" w:rsidP="00F4221F">
        <w:pPr>
          <w:pStyle w:val="Footer"/>
          <w:framePr w:wrap="none" w:vAnchor="text" w:hAnchor="margin" w:xAlign="right" w:y="192"/>
          <w:rPr>
            <w:rStyle w:val="PageNumber"/>
            <w:rFonts w:ascii="Times New Roman" w:hAnsi="Times New Roman" w:cs="Times New Roman"/>
            <w:sz w:val="18"/>
            <w:szCs w:val="18"/>
          </w:rPr>
        </w:pPr>
        <w:r w:rsidRPr="00F4221F">
          <w:rPr>
            <w:rStyle w:val="PageNumber"/>
            <w:rFonts w:ascii="Times New Roman" w:hAnsi="Times New Roman" w:cs="Times New Roman"/>
            <w:sz w:val="18"/>
            <w:szCs w:val="18"/>
          </w:rPr>
          <w:fldChar w:fldCharType="begin"/>
        </w:r>
        <w:r w:rsidRPr="00F4221F">
          <w:rPr>
            <w:rStyle w:val="PageNumber"/>
            <w:rFonts w:ascii="Times New Roman" w:hAnsi="Times New Roman" w:cs="Times New Roman"/>
            <w:sz w:val="18"/>
            <w:szCs w:val="18"/>
          </w:rPr>
          <w:instrText xml:space="preserve"> PAGE </w:instrText>
        </w:r>
        <w:r w:rsidRPr="00F4221F">
          <w:rPr>
            <w:rStyle w:val="PageNumber"/>
            <w:rFonts w:ascii="Times New Roman" w:hAnsi="Times New Roman" w:cs="Times New Roman"/>
            <w:sz w:val="18"/>
            <w:szCs w:val="18"/>
          </w:rPr>
          <w:fldChar w:fldCharType="separate"/>
        </w:r>
        <w:r w:rsidRPr="00F4221F">
          <w:rPr>
            <w:rStyle w:val="PageNumber"/>
            <w:rFonts w:ascii="Times New Roman" w:hAnsi="Times New Roman" w:cs="Times New Roman"/>
            <w:noProof/>
            <w:sz w:val="18"/>
            <w:szCs w:val="18"/>
          </w:rPr>
          <w:t>1</w:t>
        </w:r>
        <w:r w:rsidRPr="00F4221F">
          <w:rPr>
            <w:rStyle w:val="PageNumber"/>
            <w:rFonts w:ascii="Times New Roman" w:hAnsi="Times New Roman" w:cs="Times New Roman"/>
            <w:sz w:val="18"/>
            <w:szCs w:val="18"/>
          </w:rPr>
          <w:fldChar w:fldCharType="end"/>
        </w:r>
      </w:p>
    </w:sdtContent>
  </w:sdt>
  <w:p w14:paraId="063BAD2E" w14:textId="182FE2E4" w:rsidR="00F4221F" w:rsidRPr="00F4221F" w:rsidRDefault="00F4221F" w:rsidP="00F4221F">
    <w:pPr>
      <w:pStyle w:val="Footer"/>
      <w:ind w:right="360"/>
      <w:rPr>
        <w:sz w:val="16"/>
      </w:rPr>
    </w:pPr>
    <w:r>
      <w:rPr>
        <w:rFonts w:ascii="Times New Roman" w:hAnsi="Times New Roman" w:cs="Times New Roman"/>
        <w:sz w:val="18"/>
        <w:szCs w:val="18"/>
      </w:rPr>
      <w:t>Revised: 09/19/2019</w:t>
    </w:r>
    <w:r w:rsidRPr="00A10B1E">
      <w:rPr>
        <w:rFonts w:ascii="Times New Roman" w:hAnsi="Times New Roman" w:cs="Times New Roman"/>
        <w:sz w:val="18"/>
        <w:szCs w:val="18"/>
      </w:rPr>
      <w:ptab w:relativeTo="margin" w:alignment="center" w:leader="none"/>
    </w:r>
    <w:r>
      <w:rPr>
        <w:noProof/>
      </w:rPr>
      <w:drawing>
        <wp:inline distT="0" distB="0" distL="0" distR="0" wp14:anchorId="4C107820" wp14:editId="2EDD41E3">
          <wp:extent cx="4572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A10B1E">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E752" w14:textId="77777777" w:rsidR="0059018D" w:rsidRDefault="0059018D" w:rsidP="00F4221F">
      <w:pPr>
        <w:spacing w:after="0" w:line="240" w:lineRule="auto"/>
      </w:pPr>
      <w:r>
        <w:separator/>
      </w:r>
    </w:p>
  </w:footnote>
  <w:footnote w:type="continuationSeparator" w:id="0">
    <w:p w14:paraId="4807BA76" w14:textId="77777777" w:rsidR="0059018D" w:rsidRDefault="0059018D" w:rsidP="00F42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1F"/>
    <w:rsid w:val="001D0EB9"/>
    <w:rsid w:val="00451690"/>
    <w:rsid w:val="0059018D"/>
    <w:rsid w:val="005C6EBC"/>
    <w:rsid w:val="00676C6F"/>
    <w:rsid w:val="008051C5"/>
    <w:rsid w:val="00C84AC2"/>
    <w:rsid w:val="00F07F58"/>
    <w:rsid w:val="00F1311C"/>
    <w:rsid w:val="00F154DA"/>
    <w:rsid w:val="00F4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CDBD"/>
  <w15:chartTrackingRefBased/>
  <w15:docId w15:val="{ACBE7BE9-2B57-F94F-8B4E-B2F667C4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21F"/>
    <w:pPr>
      <w:spacing w:after="160" w:line="259" w:lineRule="auto"/>
    </w:pPr>
    <w:rPr>
      <w:sz w:val="22"/>
      <w:szCs w:val="22"/>
    </w:rPr>
  </w:style>
  <w:style w:type="paragraph" w:styleId="Heading5">
    <w:name w:val="heading 5"/>
    <w:basedOn w:val="Normal"/>
    <w:next w:val="Normal"/>
    <w:link w:val="Heading5Char"/>
    <w:qFormat/>
    <w:rsid w:val="00F4221F"/>
    <w:pPr>
      <w:keepNext/>
      <w:spacing w:before="60" w:after="0" w:line="240" w:lineRule="auto"/>
      <w:jc w:val="both"/>
      <w:outlineLvl w:val="4"/>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221F"/>
    <w:rPr>
      <w:rFonts w:ascii="Arial" w:eastAsia="Times New Roman" w:hAnsi="Arial" w:cs="Arial"/>
      <w:b/>
      <w:szCs w:val="20"/>
    </w:rPr>
  </w:style>
  <w:style w:type="character" w:styleId="Hyperlink">
    <w:name w:val="Hyperlink"/>
    <w:basedOn w:val="DefaultParagraphFont"/>
    <w:uiPriority w:val="99"/>
    <w:unhideWhenUsed/>
    <w:rsid w:val="00F4221F"/>
    <w:rPr>
      <w:color w:val="0563C1" w:themeColor="hyperlink"/>
      <w:u w:val="single"/>
    </w:rPr>
  </w:style>
  <w:style w:type="paragraph" w:styleId="BodyText2">
    <w:name w:val="Body Text 2"/>
    <w:basedOn w:val="Normal"/>
    <w:link w:val="BodyText2Char"/>
    <w:rsid w:val="00F4221F"/>
    <w:pPr>
      <w:spacing w:after="0" w:line="240" w:lineRule="auto"/>
      <w:jc w:val="both"/>
    </w:pPr>
    <w:rPr>
      <w:rFonts w:ascii="Helvetica" w:eastAsia="Times New Roman" w:hAnsi="Helvetica" w:cs="Times New Roman"/>
      <w:sz w:val="20"/>
      <w:szCs w:val="20"/>
    </w:rPr>
  </w:style>
  <w:style w:type="character" w:customStyle="1" w:styleId="BodyText2Char">
    <w:name w:val="Body Text 2 Char"/>
    <w:basedOn w:val="DefaultParagraphFont"/>
    <w:link w:val="BodyText2"/>
    <w:rsid w:val="00F4221F"/>
    <w:rPr>
      <w:rFonts w:ascii="Helvetica" w:eastAsia="Times New Roman" w:hAnsi="Helvetica" w:cs="Times New Roman"/>
      <w:sz w:val="20"/>
      <w:szCs w:val="20"/>
    </w:rPr>
  </w:style>
  <w:style w:type="paragraph" w:styleId="BodyText">
    <w:name w:val="Body Text"/>
    <w:basedOn w:val="Normal"/>
    <w:link w:val="BodyTextChar"/>
    <w:rsid w:val="00F4221F"/>
    <w:pPr>
      <w:spacing w:after="0" w:line="240" w:lineRule="auto"/>
    </w:pPr>
    <w:rPr>
      <w:rFonts w:ascii="Arial Narrow" w:eastAsia="Times New Roman" w:hAnsi="Arial Narrow" w:cs="Times New Roman"/>
      <w:sz w:val="20"/>
      <w:szCs w:val="20"/>
    </w:rPr>
  </w:style>
  <w:style w:type="character" w:customStyle="1" w:styleId="BodyTextChar">
    <w:name w:val="Body Text Char"/>
    <w:basedOn w:val="DefaultParagraphFont"/>
    <w:link w:val="BodyText"/>
    <w:rsid w:val="00F4221F"/>
    <w:rPr>
      <w:rFonts w:ascii="Arial Narrow" w:eastAsia="Times New Roman" w:hAnsi="Arial Narrow" w:cs="Times New Roman"/>
      <w:sz w:val="20"/>
      <w:szCs w:val="20"/>
    </w:rPr>
  </w:style>
  <w:style w:type="table" w:styleId="TableGrid">
    <w:name w:val="Table Grid"/>
    <w:basedOn w:val="TableNormal"/>
    <w:uiPriority w:val="59"/>
    <w:unhideWhenUsed/>
    <w:rsid w:val="00F4221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1F"/>
    <w:rPr>
      <w:sz w:val="22"/>
      <w:szCs w:val="22"/>
    </w:rPr>
  </w:style>
  <w:style w:type="paragraph" w:styleId="Footer">
    <w:name w:val="footer"/>
    <w:basedOn w:val="Normal"/>
    <w:link w:val="FooterChar"/>
    <w:unhideWhenUsed/>
    <w:rsid w:val="00F4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1F"/>
    <w:rPr>
      <w:sz w:val="22"/>
      <w:szCs w:val="22"/>
    </w:rPr>
  </w:style>
  <w:style w:type="character" w:styleId="PageNumber">
    <w:name w:val="page number"/>
    <w:basedOn w:val="DefaultParagraphFont"/>
    <w:uiPriority w:val="99"/>
    <w:semiHidden/>
    <w:unhideWhenUsed/>
    <w:rsid w:val="00F4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Morris</dc:creator>
  <cp:keywords/>
  <dc:description/>
  <cp:lastModifiedBy>Union Family</cp:lastModifiedBy>
  <cp:revision>2</cp:revision>
  <cp:lastPrinted>2019-09-26T14:18:00Z</cp:lastPrinted>
  <dcterms:created xsi:type="dcterms:W3CDTF">2019-09-26T17:49:00Z</dcterms:created>
  <dcterms:modified xsi:type="dcterms:W3CDTF">2019-09-26T17:49:00Z</dcterms:modified>
</cp:coreProperties>
</file>