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C1898" w14:textId="4BE307AB" w:rsidR="005B3056" w:rsidRPr="00A10B1E" w:rsidRDefault="00A10B1E" w:rsidP="00974A73">
      <w:pPr>
        <w:pBdr>
          <w:bottom w:val="single" w:sz="4" w:space="1" w:color="auto"/>
        </w:pBdr>
        <w:spacing w:after="0"/>
        <w:jc w:val="center"/>
        <w:rPr>
          <w:rFonts w:ascii="Times New Roman" w:hAnsi="Times New Roman" w:cs="Times New Roman"/>
          <w:sz w:val="32"/>
          <w:szCs w:val="32"/>
        </w:rPr>
      </w:pPr>
      <w:bookmarkStart w:id="0" w:name="_GoBack"/>
      <w:bookmarkEnd w:id="0"/>
      <w:r>
        <w:rPr>
          <w:noProof/>
        </w:rPr>
        <w:drawing>
          <wp:inline distT="0" distB="0" distL="0" distR="0" wp14:anchorId="63F1591F" wp14:editId="3CF4F7EB">
            <wp:extent cx="18288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r>
        <w:rPr>
          <w:rFonts w:ascii="Times" w:hAnsi="Times"/>
          <w:b/>
          <w:sz w:val="32"/>
          <w:szCs w:val="32"/>
        </w:rPr>
        <w:tab/>
      </w:r>
      <w:r>
        <w:rPr>
          <w:rFonts w:ascii="Times" w:hAnsi="Times"/>
          <w:b/>
          <w:sz w:val="32"/>
          <w:szCs w:val="32"/>
        </w:rPr>
        <w:tab/>
      </w:r>
      <w:r>
        <w:rPr>
          <w:rFonts w:ascii="Times" w:hAnsi="Times"/>
          <w:b/>
          <w:sz w:val="32"/>
          <w:szCs w:val="32"/>
        </w:rPr>
        <w:tab/>
      </w:r>
      <w:r w:rsidR="00F45840">
        <w:rPr>
          <w:rFonts w:ascii="Times New Roman" w:hAnsi="Times New Roman" w:cs="Times New Roman"/>
          <w:b/>
          <w:sz w:val="32"/>
          <w:szCs w:val="32"/>
        </w:rPr>
        <w:t>TELEHEALTH INFORMED CONSENT</w:t>
      </w:r>
    </w:p>
    <w:p w14:paraId="0B786BA5" w14:textId="77777777" w:rsidR="005B3056" w:rsidRPr="0079277C" w:rsidRDefault="005B3056" w:rsidP="00974A73">
      <w:pPr>
        <w:spacing w:before="4" w:after="0" w:line="120" w:lineRule="exact"/>
        <w:rPr>
          <w:rFonts w:ascii="Times" w:hAnsi="Times"/>
          <w:sz w:val="24"/>
          <w:szCs w:val="24"/>
        </w:rPr>
      </w:pPr>
    </w:p>
    <w:p w14:paraId="6966FEB5" w14:textId="77777777" w:rsidR="00704606" w:rsidRPr="001076BA" w:rsidRDefault="00704606" w:rsidP="00F45840">
      <w:pPr>
        <w:spacing w:after="0" w:line="240" w:lineRule="auto"/>
        <w:ind w:left="2160" w:firstLine="720"/>
        <w:rPr>
          <w:rFonts w:ascii="Times New Roman" w:hAnsi="Times New Roman" w:cs="Times New Roman"/>
          <w:color w:val="000000"/>
          <w:sz w:val="24"/>
          <w:szCs w:val="24"/>
        </w:rPr>
      </w:pPr>
      <w:r w:rsidRPr="001076BA">
        <w:rPr>
          <w:rFonts w:ascii="Times New Roman" w:hAnsi="Times New Roman" w:cs="Times New Roman"/>
          <w:b/>
          <w:bCs/>
          <w:color w:val="000000"/>
          <w:sz w:val="24"/>
          <w:szCs w:val="24"/>
        </w:rPr>
        <w:t> </w:t>
      </w:r>
    </w:p>
    <w:p w14:paraId="2F4655EC" w14:textId="6A0005C9"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 xml:space="preserve">This Informed Consent is intended to inform you about </w:t>
      </w:r>
      <w:r w:rsidR="00F45840" w:rsidRPr="001076BA">
        <w:rPr>
          <w:rFonts w:ascii="Times New Roman" w:hAnsi="Times New Roman" w:cs="Times New Roman"/>
          <w:color w:val="000000"/>
          <w:sz w:val="24"/>
          <w:szCs w:val="24"/>
        </w:rPr>
        <w:t>Union Family</w:t>
      </w:r>
      <w:r w:rsidRPr="001076BA">
        <w:rPr>
          <w:rFonts w:ascii="Times New Roman" w:hAnsi="Times New Roman" w:cs="Times New Roman"/>
          <w:color w:val="000000"/>
          <w:sz w:val="24"/>
          <w:szCs w:val="24"/>
        </w:rPr>
        <w:t>, PLLC’s policies and procedures regarding Tele</w:t>
      </w:r>
      <w:r w:rsidR="00F45840" w:rsidRPr="001076BA">
        <w:rPr>
          <w:rFonts w:ascii="Times New Roman" w:hAnsi="Times New Roman" w:cs="Times New Roman"/>
          <w:color w:val="000000"/>
          <w:sz w:val="24"/>
          <w:szCs w:val="24"/>
        </w:rPr>
        <w:t>health</w:t>
      </w:r>
      <w:r w:rsidRPr="001076BA">
        <w:rPr>
          <w:rFonts w:ascii="Times New Roman" w:hAnsi="Times New Roman" w:cs="Times New Roman"/>
          <w:color w:val="000000"/>
          <w:sz w:val="24"/>
          <w:szCs w:val="24"/>
        </w:rPr>
        <w:t xml:space="preserve"> Services and to ensure your agreement to these services. Your signature indicates that you, the client, have acknowledged that you understand and agree that </w:t>
      </w:r>
      <w:r w:rsidR="00F45840" w:rsidRPr="001076BA">
        <w:rPr>
          <w:rFonts w:ascii="Times New Roman" w:hAnsi="Times New Roman" w:cs="Times New Roman"/>
          <w:color w:val="000000"/>
          <w:sz w:val="24"/>
          <w:szCs w:val="24"/>
        </w:rPr>
        <w:t>Union Family</w:t>
      </w:r>
      <w:r w:rsidRPr="001076BA">
        <w:rPr>
          <w:rFonts w:ascii="Times New Roman" w:hAnsi="Times New Roman" w:cs="Times New Roman"/>
          <w:color w:val="000000"/>
          <w:sz w:val="24"/>
          <w:szCs w:val="24"/>
        </w:rPr>
        <w:t>, PLLC will provide therapy to you according to this Tele</w:t>
      </w:r>
      <w:r w:rsidR="00F45840" w:rsidRPr="001076BA">
        <w:rPr>
          <w:rFonts w:ascii="Times New Roman" w:hAnsi="Times New Roman" w:cs="Times New Roman"/>
          <w:color w:val="000000"/>
          <w:sz w:val="24"/>
          <w:szCs w:val="24"/>
        </w:rPr>
        <w:t>health</w:t>
      </w:r>
      <w:r w:rsidRPr="001076BA">
        <w:rPr>
          <w:rFonts w:ascii="Times New Roman" w:hAnsi="Times New Roman" w:cs="Times New Roman"/>
          <w:color w:val="000000"/>
          <w:sz w:val="24"/>
          <w:szCs w:val="24"/>
        </w:rPr>
        <w:t xml:space="preserve"> Informed Consent Form. The content below must be read, discussed with your therapist at the initial consultation (and any time thereafter as needed) OR before the start of any Tele</w:t>
      </w:r>
      <w:r w:rsidR="00F45840" w:rsidRPr="001076BA">
        <w:rPr>
          <w:rFonts w:ascii="Times New Roman" w:hAnsi="Times New Roman" w:cs="Times New Roman"/>
          <w:color w:val="000000"/>
          <w:sz w:val="24"/>
          <w:szCs w:val="24"/>
        </w:rPr>
        <w:t>health</w:t>
      </w:r>
      <w:r w:rsidRPr="001076BA">
        <w:rPr>
          <w:rFonts w:ascii="Times New Roman" w:hAnsi="Times New Roman" w:cs="Times New Roman"/>
          <w:color w:val="000000"/>
          <w:sz w:val="24"/>
          <w:szCs w:val="24"/>
        </w:rPr>
        <w:t xml:space="preserve"> Services, and agreed upon before any Tele</w:t>
      </w:r>
      <w:r w:rsidR="00F45840" w:rsidRPr="001076BA">
        <w:rPr>
          <w:rFonts w:ascii="Times New Roman" w:hAnsi="Times New Roman" w:cs="Times New Roman"/>
          <w:color w:val="000000"/>
          <w:sz w:val="24"/>
          <w:szCs w:val="24"/>
        </w:rPr>
        <w:t>health</w:t>
      </w:r>
      <w:r w:rsidRPr="001076BA">
        <w:rPr>
          <w:rFonts w:ascii="Times New Roman" w:hAnsi="Times New Roman" w:cs="Times New Roman"/>
          <w:color w:val="000000"/>
          <w:sz w:val="24"/>
          <w:szCs w:val="24"/>
        </w:rPr>
        <w:t xml:space="preserve"> Services can begin. Please ensure that each section is read and reviewed carefully. If you have any questions, please discuss them with your therapist before obtaining any Tele</w:t>
      </w:r>
      <w:r w:rsidR="00F45840" w:rsidRPr="001076BA">
        <w:rPr>
          <w:rFonts w:ascii="Times New Roman" w:hAnsi="Times New Roman" w:cs="Times New Roman"/>
          <w:color w:val="000000"/>
          <w:sz w:val="24"/>
          <w:szCs w:val="24"/>
        </w:rPr>
        <w:t>health</w:t>
      </w:r>
      <w:r w:rsidRPr="001076BA">
        <w:rPr>
          <w:rFonts w:ascii="Times New Roman" w:hAnsi="Times New Roman" w:cs="Times New Roman"/>
          <w:color w:val="000000"/>
          <w:sz w:val="24"/>
          <w:szCs w:val="24"/>
        </w:rPr>
        <w:t xml:space="preserve"> services.</w:t>
      </w:r>
    </w:p>
    <w:p w14:paraId="385B155A" w14:textId="77777777"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 </w:t>
      </w:r>
    </w:p>
    <w:p w14:paraId="194EF6A3" w14:textId="71265A12"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I understand that Tele</w:t>
      </w:r>
      <w:r w:rsidR="00F45840" w:rsidRPr="001076BA">
        <w:rPr>
          <w:rFonts w:ascii="Times New Roman" w:hAnsi="Times New Roman" w:cs="Times New Roman"/>
          <w:color w:val="000000"/>
          <w:sz w:val="24"/>
          <w:szCs w:val="24"/>
        </w:rPr>
        <w:t>health</w:t>
      </w:r>
      <w:r w:rsidRPr="001076BA">
        <w:rPr>
          <w:rFonts w:ascii="Times New Roman" w:hAnsi="Times New Roman" w:cs="Times New Roman"/>
          <w:color w:val="000000"/>
          <w:sz w:val="24"/>
          <w:szCs w:val="24"/>
        </w:rPr>
        <w:t xml:space="preserve"> (also referred to as e-therapy, teletherapy, tele</w:t>
      </w:r>
      <w:r w:rsidR="00F45840" w:rsidRPr="001076BA">
        <w:rPr>
          <w:rFonts w:ascii="Times New Roman" w:hAnsi="Times New Roman" w:cs="Times New Roman"/>
          <w:color w:val="000000"/>
          <w:sz w:val="24"/>
          <w:szCs w:val="24"/>
        </w:rPr>
        <w:t>medicine</w:t>
      </w:r>
      <w:r w:rsidRPr="001076BA">
        <w:rPr>
          <w:rFonts w:ascii="Times New Roman" w:hAnsi="Times New Roman" w:cs="Times New Roman"/>
          <w:color w:val="000000"/>
          <w:sz w:val="24"/>
          <w:szCs w:val="24"/>
        </w:rPr>
        <w:t>, virtual teletherapy or video therapy) is the use of HIPAA compliant electronic information and communication technologies (including video and audio technology) by a mental health provider to deliver services to an individual when they are located at a site that is different than their provider.</w:t>
      </w:r>
    </w:p>
    <w:p w14:paraId="055895FF" w14:textId="2A835684"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I understand that the Health Insurance Portability and Accountability Act (HIPAA) policies and laws that protect the privacy and confidentiality of my medical information also applies to Tele</w:t>
      </w:r>
      <w:r w:rsidR="00F45840" w:rsidRPr="001076BA">
        <w:rPr>
          <w:rFonts w:ascii="Times New Roman" w:hAnsi="Times New Roman" w:cs="Times New Roman"/>
          <w:color w:val="000000"/>
          <w:sz w:val="24"/>
          <w:szCs w:val="24"/>
        </w:rPr>
        <w:t>health</w:t>
      </w:r>
      <w:r w:rsidRPr="001076BA">
        <w:rPr>
          <w:rFonts w:ascii="Times New Roman" w:hAnsi="Times New Roman" w:cs="Times New Roman"/>
          <w:color w:val="000000"/>
          <w:sz w:val="24"/>
          <w:szCs w:val="24"/>
        </w:rPr>
        <w:t>. My rights to confidentiality with Tele</w:t>
      </w:r>
      <w:r w:rsidR="00F45840" w:rsidRPr="001076BA">
        <w:rPr>
          <w:rFonts w:ascii="Times New Roman" w:hAnsi="Times New Roman" w:cs="Times New Roman"/>
          <w:color w:val="000000"/>
          <w:sz w:val="24"/>
          <w:szCs w:val="24"/>
        </w:rPr>
        <w:t xml:space="preserve">health </w:t>
      </w:r>
      <w:r w:rsidRPr="001076BA">
        <w:rPr>
          <w:rFonts w:ascii="Times New Roman" w:hAnsi="Times New Roman" w:cs="Times New Roman"/>
          <w:color w:val="000000"/>
          <w:sz w:val="24"/>
          <w:szCs w:val="24"/>
        </w:rPr>
        <w:t>services are exactly the same as my rights for in-person therapy services.</w:t>
      </w:r>
      <w:r w:rsidR="001076BA" w:rsidRPr="001076BA">
        <w:rPr>
          <w:rFonts w:ascii="Times New Roman" w:hAnsi="Times New Roman" w:cs="Times New Roman"/>
          <w:color w:val="000000"/>
          <w:sz w:val="24"/>
          <w:szCs w:val="24"/>
        </w:rPr>
        <w:t xml:space="preserve"> </w:t>
      </w:r>
    </w:p>
    <w:p w14:paraId="327F15C1" w14:textId="77777777"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 </w:t>
      </w:r>
    </w:p>
    <w:p w14:paraId="507256D8" w14:textId="77777777"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There are also limits to confidentiality as dictated by law. Any information disclosed by me during the course of my therapy, therefore, is generally confidential with the exception of the following:</w:t>
      </w:r>
    </w:p>
    <w:p w14:paraId="4D7A6C1E" w14:textId="77777777"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 Mandatory reporting of child, elder, and dependent adult abuse.</w:t>
      </w:r>
    </w:p>
    <w:p w14:paraId="6C9297F5" w14:textId="77777777"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 Any threats of violence made towards a reasonably identifiable person.</w:t>
      </w:r>
    </w:p>
    <w:p w14:paraId="4EDC82C5" w14:textId="77777777"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 If I am in such a mental or emotional condition to be a danger to myself or others, my therapist has the right to break confidentiality to prevent the threatened danger.</w:t>
      </w:r>
    </w:p>
    <w:p w14:paraId="7C91A7A3" w14:textId="77777777"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 Under court order or subpoena, the provider may be required to disclose information to person(s) as directed by the order or subpoena.</w:t>
      </w:r>
    </w:p>
    <w:p w14:paraId="7AD923E1" w14:textId="301E2D29"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 If an investigation is being conducted by a licensing board or other government entity, information may be disclosed as directed by that board or entity.</w:t>
      </w:r>
    </w:p>
    <w:p w14:paraId="10B7574A" w14:textId="77777777" w:rsidR="00F45840" w:rsidRPr="001076BA" w:rsidRDefault="00F45840" w:rsidP="00F45840">
      <w:pPr>
        <w:spacing w:after="0" w:line="240" w:lineRule="auto"/>
        <w:rPr>
          <w:rFonts w:ascii="Times New Roman" w:hAnsi="Times New Roman" w:cs="Times New Roman"/>
          <w:color w:val="000000"/>
          <w:sz w:val="24"/>
          <w:szCs w:val="24"/>
        </w:rPr>
      </w:pPr>
    </w:p>
    <w:p w14:paraId="77425EC1" w14:textId="699ABAE8"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Therapeutic treatment for mental health, both in person and through Tele</w:t>
      </w:r>
      <w:r w:rsidR="00F45840" w:rsidRPr="001076BA">
        <w:rPr>
          <w:rFonts w:ascii="Times New Roman" w:hAnsi="Times New Roman" w:cs="Times New Roman"/>
          <w:color w:val="000000"/>
          <w:sz w:val="24"/>
          <w:szCs w:val="24"/>
        </w:rPr>
        <w:t>health</w:t>
      </w:r>
      <w:r w:rsidRPr="001076BA">
        <w:rPr>
          <w:rFonts w:ascii="Times New Roman" w:hAnsi="Times New Roman" w:cs="Times New Roman"/>
          <w:color w:val="000000"/>
          <w:sz w:val="24"/>
          <w:szCs w:val="24"/>
        </w:rPr>
        <w:t xml:space="preserve"> services, has been found to be effective in treating a wide range of clients. Individual results and responses to therapy may vary. By signing this form, I also understand that results of any therapy, whether in person or through Tele</w:t>
      </w:r>
      <w:r w:rsidR="00F45840" w:rsidRPr="001076BA">
        <w:rPr>
          <w:rFonts w:ascii="Times New Roman" w:hAnsi="Times New Roman" w:cs="Times New Roman"/>
          <w:color w:val="000000"/>
          <w:sz w:val="24"/>
          <w:szCs w:val="24"/>
        </w:rPr>
        <w:t>health</w:t>
      </w:r>
      <w:r w:rsidRPr="001076BA">
        <w:rPr>
          <w:rFonts w:ascii="Times New Roman" w:hAnsi="Times New Roman" w:cs="Times New Roman"/>
          <w:color w:val="000000"/>
          <w:sz w:val="24"/>
          <w:szCs w:val="24"/>
        </w:rPr>
        <w:t xml:space="preserve"> services, cannot be guaranteed.</w:t>
      </w:r>
    </w:p>
    <w:p w14:paraId="483A013B" w14:textId="77777777"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 </w:t>
      </w:r>
    </w:p>
    <w:p w14:paraId="744E1CA8" w14:textId="2F76E178"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I further understand that there are risks unique and specific to Tele</w:t>
      </w:r>
      <w:r w:rsidR="00F45840" w:rsidRPr="001076BA">
        <w:rPr>
          <w:rFonts w:ascii="Times New Roman" w:hAnsi="Times New Roman" w:cs="Times New Roman"/>
          <w:color w:val="000000"/>
          <w:sz w:val="24"/>
          <w:szCs w:val="24"/>
        </w:rPr>
        <w:t>health</w:t>
      </w:r>
      <w:r w:rsidRPr="001076BA">
        <w:rPr>
          <w:rFonts w:ascii="Times New Roman" w:hAnsi="Times New Roman" w:cs="Times New Roman"/>
          <w:color w:val="000000"/>
          <w:sz w:val="24"/>
          <w:szCs w:val="24"/>
        </w:rPr>
        <w:t>, including but not limited to, the possibility that our therapy sessions or other communication by my therapist to others regarding my treatment could be disrupted or distorted by technical failures, could be interrupted, or could be accessed by unauthorized persons. If a disruption or an emergency situation occurs, my therapist</w:t>
      </w:r>
      <w:r w:rsidR="00F45840" w:rsidRPr="001076BA">
        <w:rPr>
          <w:rFonts w:ascii="Times New Roman" w:hAnsi="Times New Roman" w:cs="Times New Roman"/>
          <w:color w:val="000000"/>
          <w:sz w:val="24"/>
          <w:szCs w:val="24"/>
        </w:rPr>
        <w:t xml:space="preserve"> at Union Family</w:t>
      </w:r>
      <w:r w:rsidRPr="001076BA">
        <w:rPr>
          <w:rFonts w:ascii="Times New Roman" w:hAnsi="Times New Roman" w:cs="Times New Roman"/>
          <w:color w:val="000000"/>
          <w:sz w:val="24"/>
          <w:szCs w:val="24"/>
        </w:rPr>
        <w:t xml:space="preserve">, PLLC can be contacted </w:t>
      </w:r>
      <w:r w:rsidR="00F45840" w:rsidRPr="001076BA">
        <w:rPr>
          <w:rFonts w:ascii="Times New Roman" w:hAnsi="Times New Roman" w:cs="Times New Roman"/>
          <w:color w:val="000000"/>
          <w:sz w:val="24"/>
          <w:szCs w:val="24"/>
        </w:rPr>
        <w:t>by phone</w:t>
      </w:r>
      <w:r w:rsidRPr="001076BA">
        <w:rPr>
          <w:rFonts w:ascii="Times New Roman" w:hAnsi="Times New Roman" w:cs="Times New Roman"/>
          <w:color w:val="000000"/>
          <w:sz w:val="24"/>
          <w:szCs w:val="24"/>
        </w:rPr>
        <w:t>. By signing this consent form, I am indicating that I know how to contact my provider in case of disruption or emergency.</w:t>
      </w:r>
      <w:r w:rsidR="001076BA" w:rsidRPr="001076BA">
        <w:rPr>
          <w:rFonts w:ascii="Times New Roman" w:hAnsi="Times New Roman" w:cs="Times New Roman"/>
          <w:color w:val="000000"/>
          <w:sz w:val="24"/>
          <w:szCs w:val="24"/>
        </w:rPr>
        <w:t xml:space="preserve"> I understand that my provider must utilize a HIPAA compliant platform to provide Telehealth, and that FaceTime and Skype are not HIPAA compliant programs and therefore not available as an option to use. I understand that my provider will provide me with information for accessing the HIPAA compliant platforms. </w:t>
      </w:r>
    </w:p>
    <w:p w14:paraId="73AE4C45" w14:textId="06529DFB" w:rsidR="00704606" w:rsidRPr="001076BA" w:rsidRDefault="00704606" w:rsidP="00F45840">
      <w:pPr>
        <w:spacing w:after="0" w:line="240" w:lineRule="auto"/>
        <w:rPr>
          <w:rFonts w:ascii="Times New Roman" w:hAnsi="Times New Roman" w:cs="Times New Roman"/>
          <w:color w:val="000000"/>
          <w:sz w:val="24"/>
          <w:szCs w:val="24"/>
        </w:rPr>
      </w:pPr>
    </w:p>
    <w:p w14:paraId="00B0DAFF" w14:textId="141EAD75"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lastRenderedPageBreak/>
        <w:t>I understand that Tele</w:t>
      </w:r>
      <w:r w:rsidR="00F45840" w:rsidRPr="001076BA">
        <w:rPr>
          <w:rFonts w:ascii="Times New Roman" w:hAnsi="Times New Roman" w:cs="Times New Roman"/>
          <w:color w:val="000000"/>
          <w:sz w:val="24"/>
          <w:szCs w:val="24"/>
        </w:rPr>
        <w:t>health</w:t>
      </w:r>
      <w:r w:rsidRPr="001076BA">
        <w:rPr>
          <w:rFonts w:ascii="Times New Roman" w:hAnsi="Times New Roman" w:cs="Times New Roman"/>
          <w:color w:val="000000"/>
          <w:sz w:val="24"/>
          <w:szCs w:val="24"/>
        </w:rPr>
        <w:t xml:space="preserve"> treatment for mental health is different from in-person therapy. I understand that if my therapist believes I would be better served by another form of therapeutic treatment or services, such as in-person treatment, I will be provided a referral to another therapist who can provide me with recommended services, such as in person therapy.</w:t>
      </w:r>
    </w:p>
    <w:p w14:paraId="1BCE19B8" w14:textId="1E8972D9"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Additionally, I understand that the capture (including screenshots or photos of the therapy session), saving, or dissemination of any personally identifiable images or information from the Tele</w:t>
      </w:r>
      <w:r w:rsidR="00F45840" w:rsidRPr="001076BA">
        <w:rPr>
          <w:rFonts w:ascii="Times New Roman" w:hAnsi="Times New Roman" w:cs="Times New Roman"/>
          <w:color w:val="000000"/>
          <w:sz w:val="24"/>
          <w:szCs w:val="24"/>
        </w:rPr>
        <w:t>health</w:t>
      </w:r>
      <w:r w:rsidRPr="001076BA">
        <w:rPr>
          <w:rFonts w:ascii="Times New Roman" w:hAnsi="Times New Roman" w:cs="Times New Roman"/>
          <w:color w:val="000000"/>
          <w:sz w:val="24"/>
          <w:szCs w:val="24"/>
        </w:rPr>
        <w:t xml:space="preserve"> interaction to any other entities shall not occur without my</w:t>
      </w:r>
      <w:r w:rsidR="00F45840" w:rsidRPr="001076BA">
        <w:rPr>
          <w:rFonts w:ascii="Times New Roman" w:hAnsi="Times New Roman" w:cs="Times New Roman"/>
          <w:color w:val="000000"/>
          <w:sz w:val="24"/>
          <w:szCs w:val="24"/>
        </w:rPr>
        <w:t xml:space="preserve"> and my therapists</w:t>
      </w:r>
      <w:r w:rsidRPr="001076BA">
        <w:rPr>
          <w:rFonts w:ascii="Times New Roman" w:hAnsi="Times New Roman" w:cs="Times New Roman"/>
          <w:color w:val="000000"/>
          <w:sz w:val="24"/>
          <w:szCs w:val="24"/>
        </w:rPr>
        <w:t xml:space="preserve"> explicit written consent. </w:t>
      </w:r>
      <w:r w:rsidR="00F45840" w:rsidRPr="001076BA">
        <w:rPr>
          <w:rFonts w:ascii="Times New Roman" w:hAnsi="Times New Roman" w:cs="Times New Roman"/>
          <w:color w:val="000000"/>
          <w:sz w:val="24"/>
          <w:szCs w:val="24"/>
        </w:rPr>
        <w:t>Union Family</w:t>
      </w:r>
      <w:r w:rsidRPr="001076BA">
        <w:rPr>
          <w:rFonts w:ascii="Times New Roman" w:hAnsi="Times New Roman" w:cs="Times New Roman"/>
          <w:color w:val="000000"/>
          <w:sz w:val="24"/>
          <w:szCs w:val="24"/>
        </w:rPr>
        <w:t>, PLLC also agrees to under no circumstances take any personally identifiable images from the session or store any of these images on her own devices from Tele</w:t>
      </w:r>
      <w:r w:rsidR="00F45840" w:rsidRPr="001076BA">
        <w:rPr>
          <w:rFonts w:ascii="Times New Roman" w:hAnsi="Times New Roman" w:cs="Times New Roman"/>
          <w:color w:val="000000"/>
          <w:sz w:val="24"/>
          <w:szCs w:val="24"/>
        </w:rPr>
        <w:t>health</w:t>
      </w:r>
      <w:r w:rsidRPr="001076BA">
        <w:rPr>
          <w:rFonts w:ascii="Times New Roman" w:hAnsi="Times New Roman" w:cs="Times New Roman"/>
          <w:color w:val="000000"/>
          <w:sz w:val="24"/>
          <w:szCs w:val="24"/>
        </w:rPr>
        <w:t xml:space="preserve"> sessions.</w:t>
      </w:r>
    </w:p>
    <w:p w14:paraId="4CBD5A59" w14:textId="77777777"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 </w:t>
      </w:r>
    </w:p>
    <w:p w14:paraId="21C7AB17" w14:textId="77777777" w:rsidR="00F45840"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I also understand that my Tele</w:t>
      </w:r>
      <w:r w:rsidR="00F45840" w:rsidRPr="001076BA">
        <w:rPr>
          <w:rFonts w:ascii="Times New Roman" w:hAnsi="Times New Roman" w:cs="Times New Roman"/>
          <w:color w:val="000000"/>
          <w:sz w:val="24"/>
          <w:szCs w:val="24"/>
        </w:rPr>
        <w:t>health</w:t>
      </w:r>
      <w:r w:rsidRPr="001076BA">
        <w:rPr>
          <w:rFonts w:ascii="Times New Roman" w:hAnsi="Times New Roman" w:cs="Times New Roman"/>
          <w:color w:val="000000"/>
          <w:sz w:val="24"/>
          <w:szCs w:val="24"/>
        </w:rPr>
        <w:t xml:space="preserve"> appointment time is reserved exclusively for me. </w:t>
      </w:r>
      <w:r w:rsidR="00F45840" w:rsidRPr="001076BA">
        <w:rPr>
          <w:rFonts w:ascii="Times New Roman" w:hAnsi="Times New Roman" w:cs="Times New Roman"/>
          <w:color w:val="000000"/>
          <w:sz w:val="24"/>
          <w:szCs w:val="24"/>
        </w:rPr>
        <w:t>As with my in-person appointments, i</w:t>
      </w:r>
      <w:r w:rsidRPr="001076BA">
        <w:rPr>
          <w:rFonts w:ascii="Times New Roman" w:hAnsi="Times New Roman" w:cs="Times New Roman"/>
          <w:color w:val="000000"/>
          <w:sz w:val="24"/>
          <w:szCs w:val="24"/>
        </w:rPr>
        <w:t xml:space="preserve">f I cannot attend my scheduled </w:t>
      </w:r>
      <w:r w:rsidR="00F45840" w:rsidRPr="001076BA">
        <w:rPr>
          <w:rFonts w:ascii="Times New Roman" w:hAnsi="Times New Roman" w:cs="Times New Roman"/>
          <w:color w:val="000000"/>
          <w:sz w:val="24"/>
          <w:szCs w:val="24"/>
        </w:rPr>
        <w:t xml:space="preserve">Telehealth </w:t>
      </w:r>
      <w:r w:rsidRPr="001076BA">
        <w:rPr>
          <w:rFonts w:ascii="Times New Roman" w:hAnsi="Times New Roman" w:cs="Times New Roman"/>
          <w:color w:val="000000"/>
          <w:sz w:val="24"/>
          <w:szCs w:val="24"/>
        </w:rPr>
        <w:t>appointment, I will contact my therapist directly at least 24 hours before the session start time to reschedule. If I do not provide 24 hour notice for non-emergency reasons the following cancelation fees will apply.</w:t>
      </w:r>
      <w:r w:rsidR="00F45840" w:rsidRPr="001076BA">
        <w:rPr>
          <w:rFonts w:ascii="Times New Roman" w:hAnsi="Times New Roman" w:cs="Times New Roman"/>
          <w:color w:val="000000"/>
          <w:sz w:val="24"/>
          <w:szCs w:val="24"/>
        </w:rPr>
        <w:t xml:space="preserve"> Similarly, if I am late to my scheduled session, I will receive my services for the remainder of my scheduled session time slot without refund.</w:t>
      </w:r>
    </w:p>
    <w:p w14:paraId="173FD7A5" w14:textId="03FB47D5" w:rsidR="00704606" w:rsidRPr="001076BA" w:rsidRDefault="00704606" w:rsidP="00F45840">
      <w:pPr>
        <w:spacing w:after="0" w:line="240" w:lineRule="auto"/>
        <w:rPr>
          <w:rFonts w:ascii="Times New Roman" w:hAnsi="Times New Roman" w:cs="Times New Roman"/>
          <w:color w:val="000000"/>
          <w:sz w:val="24"/>
          <w:szCs w:val="24"/>
        </w:rPr>
      </w:pPr>
    </w:p>
    <w:p w14:paraId="5627EFB8" w14:textId="735783DE"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 Late fee: late cancelation $75.</w:t>
      </w:r>
      <w:r w:rsidR="00F45840" w:rsidRPr="001076BA">
        <w:rPr>
          <w:rFonts w:ascii="Times New Roman" w:hAnsi="Times New Roman" w:cs="Times New Roman"/>
          <w:color w:val="000000"/>
          <w:sz w:val="24"/>
          <w:szCs w:val="24"/>
        </w:rPr>
        <w:tab/>
      </w:r>
      <w:r w:rsidR="00F45840" w:rsidRPr="001076BA">
        <w:rPr>
          <w:rFonts w:ascii="Times New Roman" w:hAnsi="Times New Roman" w:cs="Times New Roman"/>
          <w:color w:val="000000"/>
          <w:sz w:val="24"/>
          <w:szCs w:val="24"/>
        </w:rPr>
        <w:tab/>
      </w:r>
      <w:r w:rsidRPr="001076BA">
        <w:rPr>
          <w:rFonts w:ascii="Times New Roman" w:hAnsi="Times New Roman" w:cs="Times New Roman"/>
          <w:color w:val="000000"/>
          <w:sz w:val="24"/>
          <w:szCs w:val="24"/>
        </w:rPr>
        <w:t>• No shows are a $75 charge.</w:t>
      </w:r>
    </w:p>
    <w:p w14:paraId="7AB15B11" w14:textId="41478E87"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 </w:t>
      </w:r>
    </w:p>
    <w:p w14:paraId="00FF8A4C" w14:textId="77777777"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Also, due to certain licensing requirements I agree to be physically in North Carolina each session and to give my current physical address accurately at the beginning of each session. I also agree to tell my therapist at the beginning of each session if I am having any suicidal or homicidal thoughts.</w:t>
      </w:r>
    </w:p>
    <w:p w14:paraId="27D1139F" w14:textId="4D0986E8"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  </w:t>
      </w:r>
    </w:p>
    <w:p w14:paraId="1AEA7C54" w14:textId="797007FD"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I understand that Tele</w:t>
      </w:r>
      <w:r w:rsidR="00F45840" w:rsidRPr="001076BA">
        <w:rPr>
          <w:rFonts w:ascii="Times New Roman" w:hAnsi="Times New Roman" w:cs="Times New Roman"/>
          <w:color w:val="000000"/>
          <w:sz w:val="24"/>
          <w:szCs w:val="24"/>
        </w:rPr>
        <w:t>health</w:t>
      </w:r>
      <w:r w:rsidRPr="001076BA">
        <w:rPr>
          <w:rFonts w:ascii="Times New Roman" w:hAnsi="Times New Roman" w:cs="Times New Roman"/>
          <w:color w:val="000000"/>
          <w:sz w:val="24"/>
          <w:szCs w:val="24"/>
        </w:rPr>
        <w:t xml:space="preserve"> appointments need to be conducted in a private and confidential space. I agree (unless otherwise agreed upon) to conduct my appointments in a private and secure room where I am the only one present. I will be prepared to do a “room scan” to ensure that I am the only one in the room.</w:t>
      </w:r>
      <w:r w:rsidR="001076BA" w:rsidRPr="001076BA">
        <w:rPr>
          <w:rFonts w:ascii="Times New Roman" w:hAnsi="Times New Roman" w:cs="Times New Roman"/>
          <w:color w:val="000000"/>
          <w:sz w:val="24"/>
          <w:szCs w:val="24"/>
        </w:rPr>
        <w:t xml:space="preserve"> I also agree to ensure security on my device used for Telehealth, including not sharing my password or login information with anyone, and logging out of programs used for sessions at the completion of the session.</w:t>
      </w:r>
    </w:p>
    <w:p w14:paraId="30B05385" w14:textId="77777777"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 </w:t>
      </w:r>
    </w:p>
    <w:p w14:paraId="7780E736" w14:textId="16C85839"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In the case that the client is a minor child, the child’s parent or guardian agrees to help support their child in finding a confidential and private space. The parent also agrees to be either physically present at the location OR available via phone for the duration of the session and 15 minutes prior and after the scheduled session time. The parent must be willing and able to join the session at any time if requested.</w:t>
      </w:r>
    </w:p>
    <w:p w14:paraId="1EED4146" w14:textId="77777777" w:rsidR="001076BA" w:rsidRPr="001076BA" w:rsidRDefault="001076BA" w:rsidP="00F45840">
      <w:pPr>
        <w:spacing w:after="0" w:line="240" w:lineRule="auto"/>
        <w:rPr>
          <w:rFonts w:ascii="Times New Roman" w:hAnsi="Times New Roman" w:cs="Times New Roman"/>
          <w:color w:val="000000"/>
          <w:sz w:val="24"/>
          <w:szCs w:val="24"/>
        </w:rPr>
      </w:pPr>
    </w:p>
    <w:p w14:paraId="2732F0EA" w14:textId="3122153E"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I understand that I have the right to withhold or withdraw my consent to use Tele</w:t>
      </w:r>
      <w:r w:rsidR="001076BA" w:rsidRPr="001076BA">
        <w:rPr>
          <w:rFonts w:ascii="Times New Roman" w:hAnsi="Times New Roman" w:cs="Times New Roman"/>
          <w:color w:val="000000"/>
          <w:sz w:val="24"/>
          <w:szCs w:val="24"/>
        </w:rPr>
        <w:t>health</w:t>
      </w:r>
      <w:r w:rsidRPr="001076BA">
        <w:rPr>
          <w:rFonts w:ascii="Times New Roman" w:hAnsi="Times New Roman" w:cs="Times New Roman"/>
          <w:color w:val="000000"/>
          <w:sz w:val="24"/>
          <w:szCs w:val="24"/>
        </w:rPr>
        <w:t xml:space="preserve"> services in the course of my care at any time, without affecting my right to future care or treatment. I may revoke my consent orally or in writing at any time by contacting </w:t>
      </w:r>
      <w:r w:rsidR="001076BA" w:rsidRPr="001076BA">
        <w:rPr>
          <w:rFonts w:ascii="Times New Roman" w:hAnsi="Times New Roman" w:cs="Times New Roman"/>
          <w:color w:val="000000"/>
          <w:sz w:val="24"/>
          <w:szCs w:val="24"/>
        </w:rPr>
        <w:t>my therapist at Union Family, PLLC.</w:t>
      </w:r>
    </w:p>
    <w:p w14:paraId="685102DE" w14:textId="77777777"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 </w:t>
      </w:r>
    </w:p>
    <w:p w14:paraId="06E7F1E4" w14:textId="77777777" w:rsidR="00704606" w:rsidRPr="001076BA" w:rsidRDefault="00704606" w:rsidP="00F45840">
      <w:pPr>
        <w:spacing w:after="0" w:line="240" w:lineRule="auto"/>
        <w:rPr>
          <w:rFonts w:ascii="Times New Roman" w:hAnsi="Times New Roman" w:cs="Times New Roman"/>
          <w:color w:val="000000"/>
          <w:sz w:val="24"/>
          <w:szCs w:val="24"/>
        </w:rPr>
      </w:pPr>
      <w:r w:rsidRPr="001076BA">
        <w:rPr>
          <w:rFonts w:ascii="Times New Roman" w:hAnsi="Times New Roman" w:cs="Times New Roman"/>
          <w:color w:val="000000"/>
          <w:sz w:val="24"/>
          <w:szCs w:val="24"/>
        </w:rPr>
        <w:t>I have fully read, understand, and agree to comply with the information provided above. I understand I have the right to discuss any of this information with my therapist and to have any questions I may have regarding my treatment answered to my satisfaction.</w:t>
      </w:r>
    </w:p>
    <w:p w14:paraId="0E8BE076" w14:textId="03984B75" w:rsidR="00F45840" w:rsidRPr="001076BA" w:rsidRDefault="00704606" w:rsidP="00F45840">
      <w:pPr>
        <w:spacing w:after="0" w:line="240" w:lineRule="auto"/>
        <w:rPr>
          <w:rFonts w:ascii="Times New Roman" w:hAnsi="Times New Roman" w:cs="Times New Roman"/>
          <w:color w:val="000000"/>
          <w:sz w:val="21"/>
          <w:szCs w:val="21"/>
        </w:rPr>
      </w:pPr>
      <w:r w:rsidRPr="00F45840">
        <w:rPr>
          <w:rFonts w:ascii="Times New Roman" w:hAnsi="Times New Roman" w:cs="Times New Roman"/>
          <w:color w:val="000000"/>
          <w:sz w:val="21"/>
          <w:szCs w:val="21"/>
        </w:rPr>
        <w:t> </w:t>
      </w:r>
    </w:p>
    <w:p w14:paraId="0C4F5EB5" w14:textId="6B8456AC" w:rsidR="00F45840" w:rsidRPr="00F45840" w:rsidRDefault="00F45840" w:rsidP="00F45840">
      <w:pPr>
        <w:pBdr>
          <w:bottom w:val="single" w:sz="12" w:space="1" w:color="auto"/>
        </w:pBdr>
        <w:spacing w:after="0" w:line="240" w:lineRule="auto"/>
        <w:jc w:val="both"/>
        <w:rPr>
          <w:rFonts w:ascii="Times New Roman" w:hAnsi="Times New Roman" w:cs="Times New Roman"/>
        </w:rPr>
      </w:pPr>
      <w:r w:rsidRPr="00F45840">
        <w:rPr>
          <w:rFonts w:ascii="Times New Roman" w:hAnsi="Times New Roman" w:cs="Times New Roman"/>
        </w:rPr>
        <w:tab/>
      </w:r>
    </w:p>
    <w:p w14:paraId="5BF0F22F" w14:textId="4D5EB20A" w:rsidR="00F45840" w:rsidRPr="001076BA" w:rsidRDefault="00F45840" w:rsidP="00F45840">
      <w:pPr>
        <w:spacing w:after="0" w:line="240" w:lineRule="auto"/>
        <w:rPr>
          <w:rFonts w:ascii="Times New Roman" w:hAnsi="Times New Roman" w:cs="Times New Roman"/>
          <w:bCs/>
          <w:sz w:val="24"/>
          <w:szCs w:val="24"/>
        </w:rPr>
      </w:pPr>
      <w:r w:rsidRPr="001076BA">
        <w:rPr>
          <w:rFonts w:ascii="Times New Roman" w:hAnsi="Times New Roman" w:cs="Times New Roman"/>
          <w:bCs/>
          <w:sz w:val="24"/>
          <w:szCs w:val="24"/>
        </w:rPr>
        <w:t xml:space="preserve">I have reviewed the </w:t>
      </w:r>
      <w:r w:rsidR="001076BA" w:rsidRPr="001076BA">
        <w:rPr>
          <w:rFonts w:ascii="Times New Roman" w:hAnsi="Times New Roman" w:cs="Times New Roman"/>
          <w:b/>
          <w:sz w:val="24"/>
          <w:szCs w:val="24"/>
        </w:rPr>
        <w:t>TELEHEALTH INFORMED CONSENT</w:t>
      </w:r>
      <w:r w:rsidRPr="001076BA">
        <w:rPr>
          <w:rFonts w:ascii="Times New Roman" w:hAnsi="Times New Roman" w:cs="Times New Roman"/>
          <w:bCs/>
          <w:sz w:val="24"/>
          <w:szCs w:val="24"/>
        </w:rPr>
        <w:t xml:space="preserve">. My signature indicates I understand and agree to the </w:t>
      </w:r>
      <w:r w:rsidR="001076BA" w:rsidRPr="001076BA">
        <w:rPr>
          <w:rFonts w:ascii="Times New Roman" w:hAnsi="Times New Roman" w:cs="Times New Roman"/>
          <w:bCs/>
          <w:sz w:val="24"/>
          <w:szCs w:val="24"/>
        </w:rPr>
        <w:t>consent</w:t>
      </w:r>
      <w:r w:rsidRPr="001076BA">
        <w:rPr>
          <w:rFonts w:ascii="Times New Roman" w:hAnsi="Times New Roman" w:cs="Times New Roman"/>
          <w:bCs/>
          <w:sz w:val="24"/>
          <w:szCs w:val="24"/>
        </w:rPr>
        <w:t>. I have been offered a copy.</w:t>
      </w:r>
    </w:p>
    <w:p w14:paraId="44E10199" w14:textId="77777777" w:rsidR="001076BA" w:rsidRPr="001076BA" w:rsidRDefault="001076BA" w:rsidP="00F45840">
      <w:pPr>
        <w:spacing w:after="0" w:line="240" w:lineRule="auto"/>
        <w:rPr>
          <w:rFonts w:ascii="Times New Roman" w:hAnsi="Times New Roman" w:cs="Times New Roman"/>
          <w:bCs/>
          <w:sz w:val="24"/>
          <w:szCs w:val="24"/>
        </w:rPr>
      </w:pPr>
    </w:p>
    <w:p w14:paraId="4587EA43" w14:textId="07072DDE" w:rsidR="00F45840" w:rsidRPr="001076BA" w:rsidRDefault="00F45840" w:rsidP="00F45840">
      <w:pPr>
        <w:spacing w:after="0" w:line="240" w:lineRule="auto"/>
        <w:jc w:val="both"/>
        <w:rPr>
          <w:rFonts w:ascii="Times New Roman" w:hAnsi="Times New Roman" w:cs="Times New Roman"/>
          <w:sz w:val="24"/>
          <w:szCs w:val="24"/>
        </w:rPr>
      </w:pPr>
      <w:r w:rsidRPr="001076BA">
        <w:rPr>
          <w:rFonts w:ascii="Times New Roman" w:hAnsi="Times New Roman" w:cs="Times New Roman"/>
          <w:sz w:val="24"/>
          <w:szCs w:val="24"/>
        </w:rPr>
        <w:t>Client Signature: ______________________________________________________  Date: ________________</w:t>
      </w:r>
    </w:p>
    <w:p w14:paraId="3977449D" w14:textId="77777777" w:rsidR="001076BA" w:rsidRPr="001076BA" w:rsidRDefault="001076BA" w:rsidP="00F45840">
      <w:pPr>
        <w:spacing w:after="0" w:line="240" w:lineRule="auto"/>
        <w:jc w:val="both"/>
        <w:rPr>
          <w:rFonts w:ascii="Times New Roman" w:hAnsi="Times New Roman" w:cs="Times New Roman"/>
          <w:sz w:val="24"/>
          <w:szCs w:val="24"/>
        </w:rPr>
      </w:pPr>
    </w:p>
    <w:p w14:paraId="0A32E97B" w14:textId="2F8FFFE5" w:rsidR="00F45840" w:rsidRPr="001076BA" w:rsidRDefault="00F45840" w:rsidP="00F45840">
      <w:pPr>
        <w:spacing w:after="0" w:line="240" w:lineRule="auto"/>
        <w:jc w:val="both"/>
        <w:rPr>
          <w:rFonts w:ascii="Times New Roman" w:hAnsi="Times New Roman" w:cs="Times New Roman"/>
          <w:sz w:val="24"/>
          <w:szCs w:val="24"/>
        </w:rPr>
      </w:pPr>
      <w:r w:rsidRPr="001076BA">
        <w:rPr>
          <w:rFonts w:ascii="Times New Roman" w:hAnsi="Times New Roman" w:cs="Times New Roman"/>
          <w:sz w:val="24"/>
          <w:szCs w:val="24"/>
        </w:rPr>
        <w:t>Parent/Guardian Signature: ______________________________________________  Date: ________________</w:t>
      </w:r>
    </w:p>
    <w:p w14:paraId="4258CB42" w14:textId="77777777" w:rsidR="001076BA" w:rsidRPr="001076BA" w:rsidRDefault="001076BA" w:rsidP="00F45840">
      <w:pPr>
        <w:spacing w:after="0" w:line="240" w:lineRule="auto"/>
        <w:jc w:val="both"/>
        <w:rPr>
          <w:rFonts w:ascii="Times New Roman" w:hAnsi="Times New Roman" w:cs="Times New Roman"/>
          <w:sz w:val="24"/>
          <w:szCs w:val="24"/>
        </w:rPr>
      </w:pPr>
    </w:p>
    <w:p w14:paraId="66C1EF38" w14:textId="65D936E1" w:rsidR="00B73F7E" w:rsidRPr="001076BA" w:rsidRDefault="00F45840" w:rsidP="001076BA">
      <w:pPr>
        <w:pBdr>
          <w:bottom w:val="single" w:sz="12" w:space="1" w:color="auto"/>
        </w:pBdr>
        <w:spacing w:after="0" w:line="240" w:lineRule="auto"/>
        <w:jc w:val="both"/>
        <w:rPr>
          <w:rFonts w:ascii="Times New Roman" w:hAnsi="Times New Roman" w:cs="Times New Roman"/>
          <w:sz w:val="24"/>
          <w:szCs w:val="24"/>
        </w:rPr>
      </w:pPr>
      <w:r w:rsidRPr="001076BA">
        <w:rPr>
          <w:rFonts w:ascii="Times New Roman" w:hAnsi="Times New Roman" w:cs="Times New Roman"/>
          <w:sz w:val="24"/>
          <w:szCs w:val="24"/>
        </w:rPr>
        <w:tab/>
        <w:t>If signing, please note relationship to client: _________________________________________________</w:t>
      </w:r>
    </w:p>
    <w:sectPr w:rsidR="00B73F7E" w:rsidRPr="001076BA" w:rsidSect="00A24B58">
      <w:headerReference w:type="default" r:id="rId8"/>
      <w:footerReference w:type="even" r:id="rId9"/>
      <w:footerReference w:type="default" r:id="rId10"/>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C1D28" w14:textId="77777777" w:rsidR="006C47F7" w:rsidRDefault="006C47F7" w:rsidP="00E34D93">
      <w:pPr>
        <w:spacing w:after="0" w:line="240" w:lineRule="auto"/>
      </w:pPr>
      <w:r>
        <w:separator/>
      </w:r>
    </w:p>
  </w:endnote>
  <w:endnote w:type="continuationSeparator" w:id="0">
    <w:p w14:paraId="0C93BB27" w14:textId="77777777" w:rsidR="006C47F7" w:rsidRDefault="006C47F7" w:rsidP="00E3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2021418"/>
      <w:docPartObj>
        <w:docPartGallery w:val="Page Numbers (Bottom of Page)"/>
        <w:docPartUnique/>
      </w:docPartObj>
    </w:sdtPr>
    <w:sdtEndPr>
      <w:rPr>
        <w:rStyle w:val="PageNumber"/>
      </w:rPr>
    </w:sdtEndPr>
    <w:sdtContent>
      <w:p w14:paraId="1A9E33BA" w14:textId="40B12B0B" w:rsidR="00BF55BD" w:rsidRDefault="00BF55BD" w:rsidP="00BF55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9801712"/>
      <w:docPartObj>
        <w:docPartGallery w:val="Page Numbers (Bottom of Page)"/>
        <w:docPartUnique/>
      </w:docPartObj>
    </w:sdtPr>
    <w:sdtEndPr>
      <w:rPr>
        <w:rStyle w:val="PageNumber"/>
      </w:rPr>
    </w:sdtEndPr>
    <w:sdtContent>
      <w:p w14:paraId="70D7F3C4" w14:textId="1573796E" w:rsidR="00BF55BD" w:rsidRDefault="00BF55BD" w:rsidP="00A10B1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6A29F1" w14:textId="77777777" w:rsidR="00BF55BD" w:rsidRDefault="00BF55BD" w:rsidP="00A24B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0074654"/>
      <w:docPartObj>
        <w:docPartGallery w:val="Page Numbers (Bottom of Page)"/>
        <w:docPartUnique/>
      </w:docPartObj>
    </w:sdtPr>
    <w:sdtEndPr>
      <w:rPr>
        <w:rStyle w:val="PageNumber"/>
        <w:rFonts w:ascii="Times New Roman" w:hAnsi="Times New Roman" w:cs="Times New Roman"/>
        <w:sz w:val="18"/>
        <w:szCs w:val="18"/>
      </w:rPr>
    </w:sdtEndPr>
    <w:sdtContent>
      <w:p w14:paraId="4164FF98" w14:textId="40615B72" w:rsidR="00BF55BD" w:rsidRPr="00A10B1E" w:rsidRDefault="00BF55BD" w:rsidP="00A10B1E">
        <w:pPr>
          <w:pStyle w:val="Footer"/>
          <w:framePr w:wrap="none" w:vAnchor="text" w:hAnchor="page" w:x="11345" w:y="192"/>
          <w:rPr>
            <w:rStyle w:val="PageNumber"/>
            <w:rFonts w:ascii="Times New Roman" w:hAnsi="Times New Roman" w:cs="Times New Roman"/>
            <w:sz w:val="18"/>
            <w:szCs w:val="18"/>
          </w:rPr>
        </w:pPr>
        <w:r w:rsidRPr="00A10B1E">
          <w:rPr>
            <w:rStyle w:val="PageNumber"/>
            <w:rFonts w:ascii="Times New Roman" w:hAnsi="Times New Roman" w:cs="Times New Roman"/>
            <w:sz w:val="18"/>
            <w:szCs w:val="18"/>
          </w:rPr>
          <w:fldChar w:fldCharType="begin"/>
        </w:r>
        <w:r w:rsidRPr="00A10B1E">
          <w:rPr>
            <w:rStyle w:val="PageNumber"/>
            <w:rFonts w:ascii="Times New Roman" w:hAnsi="Times New Roman" w:cs="Times New Roman"/>
            <w:sz w:val="18"/>
            <w:szCs w:val="18"/>
          </w:rPr>
          <w:instrText xml:space="preserve"> PAGE </w:instrText>
        </w:r>
        <w:r w:rsidRPr="00A10B1E">
          <w:rPr>
            <w:rStyle w:val="PageNumber"/>
            <w:rFonts w:ascii="Times New Roman" w:hAnsi="Times New Roman" w:cs="Times New Roman"/>
            <w:sz w:val="18"/>
            <w:szCs w:val="18"/>
          </w:rPr>
          <w:fldChar w:fldCharType="separate"/>
        </w:r>
        <w:r w:rsidRPr="00A10B1E">
          <w:rPr>
            <w:rStyle w:val="PageNumber"/>
            <w:rFonts w:ascii="Times New Roman" w:hAnsi="Times New Roman" w:cs="Times New Roman"/>
            <w:noProof/>
            <w:sz w:val="18"/>
            <w:szCs w:val="18"/>
          </w:rPr>
          <w:t>1</w:t>
        </w:r>
        <w:r w:rsidRPr="00A10B1E">
          <w:rPr>
            <w:rStyle w:val="PageNumber"/>
            <w:rFonts w:ascii="Times New Roman" w:hAnsi="Times New Roman" w:cs="Times New Roman"/>
            <w:sz w:val="18"/>
            <w:szCs w:val="18"/>
          </w:rPr>
          <w:fldChar w:fldCharType="end"/>
        </w:r>
      </w:p>
    </w:sdtContent>
  </w:sdt>
  <w:p w14:paraId="01104714" w14:textId="078823B0" w:rsidR="00BF55BD" w:rsidRPr="00BF41F0" w:rsidRDefault="00BF55BD" w:rsidP="00A10B1E">
    <w:pPr>
      <w:pStyle w:val="Footer"/>
      <w:ind w:right="360"/>
      <w:rPr>
        <w:sz w:val="16"/>
      </w:rPr>
    </w:pPr>
    <w:r>
      <w:rPr>
        <w:rFonts w:ascii="Times New Roman" w:hAnsi="Times New Roman" w:cs="Times New Roman"/>
        <w:sz w:val="18"/>
        <w:szCs w:val="18"/>
      </w:rPr>
      <w:t>Revised: 09/</w:t>
    </w:r>
    <w:r w:rsidR="00291176">
      <w:rPr>
        <w:rFonts w:ascii="Times New Roman" w:hAnsi="Times New Roman" w:cs="Times New Roman"/>
        <w:sz w:val="18"/>
        <w:szCs w:val="18"/>
      </w:rPr>
      <w:t>24</w:t>
    </w:r>
    <w:r>
      <w:rPr>
        <w:rFonts w:ascii="Times New Roman" w:hAnsi="Times New Roman" w:cs="Times New Roman"/>
        <w:sz w:val="18"/>
        <w:szCs w:val="18"/>
      </w:rPr>
      <w:t>/2019</w:t>
    </w:r>
    <w:r w:rsidRPr="00A10B1E">
      <w:rPr>
        <w:rFonts w:ascii="Times New Roman" w:hAnsi="Times New Roman" w:cs="Times New Roman"/>
        <w:sz w:val="18"/>
        <w:szCs w:val="18"/>
      </w:rPr>
      <w:ptab w:relativeTo="margin" w:alignment="center" w:leader="none"/>
    </w:r>
    <w:r>
      <w:rPr>
        <w:noProof/>
      </w:rPr>
      <w:drawing>
        <wp:inline distT="0" distB="0" distL="0" distR="0" wp14:anchorId="322F8717" wp14:editId="28D069AE">
          <wp:extent cx="4572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A10B1E">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D09E6" w14:textId="77777777" w:rsidR="006C47F7" w:rsidRDefault="006C47F7" w:rsidP="00E34D93">
      <w:pPr>
        <w:spacing w:after="0" w:line="240" w:lineRule="auto"/>
      </w:pPr>
      <w:r>
        <w:separator/>
      </w:r>
    </w:p>
  </w:footnote>
  <w:footnote w:type="continuationSeparator" w:id="0">
    <w:p w14:paraId="5D54BDE3" w14:textId="77777777" w:rsidR="006C47F7" w:rsidRDefault="006C47F7" w:rsidP="00E34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03603" w14:textId="2DBD90D6" w:rsidR="00BF55BD" w:rsidRDefault="00BF55BD" w:rsidP="000D56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18D2"/>
    <w:multiLevelType w:val="hybridMultilevel"/>
    <w:tmpl w:val="E05A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81AD5"/>
    <w:multiLevelType w:val="hybridMultilevel"/>
    <w:tmpl w:val="C074B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8746A"/>
    <w:multiLevelType w:val="hybridMultilevel"/>
    <w:tmpl w:val="B062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75C3C"/>
    <w:multiLevelType w:val="multilevel"/>
    <w:tmpl w:val="71F8CD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D277A6"/>
    <w:multiLevelType w:val="hybridMultilevel"/>
    <w:tmpl w:val="2C6EE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676C"/>
    <w:multiLevelType w:val="hybridMultilevel"/>
    <w:tmpl w:val="043A9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FC14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A640279"/>
    <w:multiLevelType w:val="hybridMultilevel"/>
    <w:tmpl w:val="183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2AF063E0"/>
    <w:multiLevelType w:val="hybridMultilevel"/>
    <w:tmpl w:val="97DC3974"/>
    <w:lvl w:ilvl="0" w:tplc="FF5E86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80524"/>
    <w:multiLevelType w:val="hybridMultilevel"/>
    <w:tmpl w:val="DCE4D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FA7A72"/>
    <w:multiLevelType w:val="multilevel"/>
    <w:tmpl w:val="2C6EE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E968A4"/>
    <w:multiLevelType w:val="hybridMultilevel"/>
    <w:tmpl w:val="71F8CDEC"/>
    <w:lvl w:ilvl="0" w:tplc="FF5E86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C1099"/>
    <w:multiLevelType w:val="hybridMultilevel"/>
    <w:tmpl w:val="E6085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8170993"/>
    <w:multiLevelType w:val="hybridMultilevel"/>
    <w:tmpl w:val="2C6EE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71AFE"/>
    <w:multiLevelType w:val="hybridMultilevel"/>
    <w:tmpl w:val="4F76B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F39DE"/>
    <w:multiLevelType w:val="hybridMultilevel"/>
    <w:tmpl w:val="52A02122"/>
    <w:lvl w:ilvl="0" w:tplc="6AEEA1B4">
      <w:start w:val="1"/>
      <w:numFmt w:val="bullet"/>
      <w:lvlText w:val=""/>
      <w:lvlJc w:val="left"/>
      <w:pPr>
        <w:ind w:left="720" w:hanging="360"/>
      </w:pPr>
      <w:rPr>
        <w:rFonts w:ascii="Symbol" w:hAnsi="Symbol" w:hint="default"/>
      </w:rPr>
    </w:lvl>
    <w:lvl w:ilvl="1" w:tplc="DEEA4238">
      <w:start w:val="1"/>
      <w:numFmt w:val="bullet"/>
      <w:lvlText w:val="o"/>
      <w:lvlJc w:val="left"/>
      <w:pPr>
        <w:ind w:left="1440" w:hanging="360"/>
      </w:pPr>
      <w:rPr>
        <w:rFonts w:ascii="Courier New" w:hAnsi="Courier New" w:hint="default"/>
      </w:rPr>
    </w:lvl>
    <w:lvl w:ilvl="2" w:tplc="B12C5C30">
      <w:start w:val="1"/>
      <w:numFmt w:val="bullet"/>
      <w:lvlText w:val=""/>
      <w:lvlJc w:val="left"/>
      <w:pPr>
        <w:ind w:left="2160" w:hanging="360"/>
      </w:pPr>
      <w:rPr>
        <w:rFonts w:ascii="Wingdings" w:hAnsi="Wingdings" w:hint="default"/>
      </w:rPr>
    </w:lvl>
    <w:lvl w:ilvl="3" w:tplc="0672962E">
      <w:start w:val="1"/>
      <w:numFmt w:val="bullet"/>
      <w:lvlText w:val=""/>
      <w:lvlJc w:val="left"/>
      <w:pPr>
        <w:ind w:left="2880" w:hanging="360"/>
      </w:pPr>
      <w:rPr>
        <w:rFonts w:ascii="Symbol" w:hAnsi="Symbol" w:hint="default"/>
      </w:rPr>
    </w:lvl>
    <w:lvl w:ilvl="4" w:tplc="EFB0D11C">
      <w:start w:val="1"/>
      <w:numFmt w:val="bullet"/>
      <w:lvlText w:val="o"/>
      <w:lvlJc w:val="left"/>
      <w:pPr>
        <w:ind w:left="3600" w:hanging="360"/>
      </w:pPr>
      <w:rPr>
        <w:rFonts w:ascii="Courier New" w:hAnsi="Courier New" w:hint="default"/>
      </w:rPr>
    </w:lvl>
    <w:lvl w:ilvl="5" w:tplc="DEDE8344">
      <w:start w:val="1"/>
      <w:numFmt w:val="bullet"/>
      <w:lvlText w:val=""/>
      <w:lvlJc w:val="left"/>
      <w:pPr>
        <w:ind w:left="4320" w:hanging="360"/>
      </w:pPr>
      <w:rPr>
        <w:rFonts w:ascii="Wingdings" w:hAnsi="Wingdings" w:hint="default"/>
      </w:rPr>
    </w:lvl>
    <w:lvl w:ilvl="6" w:tplc="6A84DF48">
      <w:start w:val="1"/>
      <w:numFmt w:val="bullet"/>
      <w:lvlText w:val=""/>
      <w:lvlJc w:val="left"/>
      <w:pPr>
        <w:ind w:left="5040" w:hanging="360"/>
      </w:pPr>
      <w:rPr>
        <w:rFonts w:ascii="Symbol" w:hAnsi="Symbol" w:hint="default"/>
      </w:rPr>
    </w:lvl>
    <w:lvl w:ilvl="7" w:tplc="62D4DC88">
      <w:start w:val="1"/>
      <w:numFmt w:val="bullet"/>
      <w:lvlText w:val="o"/>
      <w:lvlJc w:val="left"/>
      <w:pPr>
        <w:ind w:left="5760" w:hanging="360"/>
      </w:pPr>
      <w:rPr>
        <w:rFonts w:ascii="Courier New" w:hAnsi="Courier New" w:hint="default"/>
      </w:rPr>
    </w:lvl>
    <w:lvl w:ilvl="8" w:tplc="028AD28C">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11"/>
  </w:num>
  <w:num w:numId="5">
    <w:abstractNumId w:val="4"/>
  </w:num>
  <w:num w:numId="6">
    <w:abstractNumId w:val="8"/>
  </w:num>
  <w:num w:numId="7">
    <w:abstractNumId w:val="10"/>
  </w:num>
  <w:num w:numId="8">
    <w:abstractNumId w:val="3"/>
  </w:num>
  <w:num w:numId="9">
    <w:abstractNumId w:val="7"/>
  </w:num>
  <w:num w:numId="10">
    <w:abstractNumId w:val="6"/>
  </w:num>
  <w:num w:numId="11">
    <w:abstractNumId w:val="9"/>
  </w:num>
  <w:num w:numId="12">
    <w:abstractNumId w:val="0"/>
  </w:num>
  <w:num w:numId="13">
    <w:abstractNumId w:val="5"/>
  </w:num>
  <w:num w:numId="14">
    <w:abstractNumId w:val="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7F"/>
    <w:rsid w:val="00002FCC"/>
    <w:rsid w:val="000322FE"/>
    <w:rsid w:val="00096CAB"/>
    <w:rsid w:val="000A4B70"/>
    <w:rsid w:val="000A5975"/>
    <w:rsid w:val="000D5644"/>
    <w:rsid w:val="00104BC5"/>
    <w:rsid w:val="001076BA"/>
    <w:rsid w:val="00110256"/>
    <w:rsid w:val="001802E2"/>
    <w:rsid w:val="00200F02"/>
    <w:rsid w:val="00202FFB"/>
    <w:rsid w:val="002143B5"/>
    <w:rsid w:val="002206DF"/>
    <w:rsid w:val="00224CF9"/>
    <w:rsid w:val="00291176"/>
    <w:rsid w:val="002E1FD7"/>
    <w:rsid w:val="002F5996"/>
    <w:rsid w:val="00303455"/>
    <w:rsid w:val="00313802"/>
    <w:rsid w:val="003C3624"/>
    <w:rsid w:val="003D3E64"/>
    <w:rsid w:val="00476061"/>
    <w:rsid w:val="004F5EF6"/>
    <w:rsid w:val="00527A89"/>
    <w:rsid w:val="005838F9"/>
    <w:rsid w:val="005B3056"/>
    <w:rsid w:val="005C33B7"/>
    <w:rsid w:val="00602C8B"/>
    <w:rsid w:val="00607B96"/>
    <w:rsid w:val="0061617F"/>
    <w:rsid w:val="0065218C"/>
    <w:rsid w:val="00676027"/>
    <w:rsid w:val="00681906"/>
    <w:rsid w:val="00687600"/>
    <w:rsid w:val="00695F40"/>
    <w:rsid w:val="006C47F7"/>
    <w:rsid w:val="006D655E"/>
    <w:rsid w:val="00704606"/>
    <w:rsid w:val="0071153A"/>
    <w:rsid w:val="007974CA"/>
    <w:rsid w:val="007F7230"/>
    <w:rsid w:val="00841EE4"/>
    <w:rsid w:val="008539E1"/>
    <w:rsid w:val="0086720F"/>
    <w:rsid w:val="008E5AB6"/>
    <w:rsid w:val="00910C7E"/>
    <w:rsid w:val="00974A73"/>
    <w:rsid w:val="00997A14"/>
    <w:rsid w:val="009A221D"/>
    <w:rsid w:val="009D2348"/>
    <w:rsid w:val="009E7D54"/>
    <w:rsid w:val="009F5526"/>
    <w:rsid w:val="009F7E8D"/>
    <w:rsid w:val="00A00C51"/>
    <w:rsid w:val="00A10B1E"/>
    <w:rsid w:val="00A14C8C"/>
    <w:rsid w:val="00A24B58"/>
    <w:rsid w:val="00A830AC"/>
    <w:rsid w:val="00AE5704"/>
    <w:rsid w:val="00B31576"/>
    <w:rsid w:val="00B44A09"/>
    <w:rsid w:val="00B73F7E"/>
    <w:rsid w:val="00B92581"/>
    <w:rsid w:val="00BE7BE4"/>
    <w:rsid w:val="00BF55BD"/>
    <w:rsid w:val="00C0210A"/>
    <w:rsid w:val="00C02AFE"/>
    <w:rsid w:val="00C314E7"/>
    <w:rsid w:val="00C8431B"/>
    <w:rsid w:val="00CB5B00"/>
    <w:rsid w:val="00CE27FF"/>
    <w:rsid w:val="00D01B1E"/>
    <w:rsid w:val="00D16059"/>
    <w:rsid w:val="00D603F5"/>
    <w:rsid w:val="00D66EC8"/>
    <w:rsid w:val="00D97D76"/>
    <w:rsid w:val="00E2607C"/>
    <w:rsid w:val="00E34D93"/>
    <w:rsid w:val="00E357F6"/>
    <w:rsid w:val="00EC1417"/>
    <w:rsid w:val="00EE694E"/>
    <w:rsid w:val="00F15987"/>
    <w:rsid w:val="00F45840"/>
    <w:rsid w:val="00F67F97"/>
    <w:rsid w:val="00F70A8E"/>
    <w:rsid w:val="00F97777"/>
    <w:rsid w:val="00FF5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9DB53"/>
  <w14:defaultImageDpi w14:val="300"/>
  <w15:docId w15:val="{C72C5C36-B445-4CB1-927E-E1742E54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644"/>
    <w:pPr>
      <w:spacing w:after="160" w:line="259" w:lineRule="auto"/>
    </w:pPr>
    <w:rPr>
      <w:rFonts w:eastAsiaTheme="minorHAnsi"/>
      <w:sz w:val="22"/>
      <w:szCs w:val="22"/>
    </w:rPr>
  </w:style>
  <w:style w:type="paragraph" w:styleId="Heading2">
    <w:name w:val="heading 2"/>
    <w:basedOn w:val="Normal"/>
    <w:next w:val="Normal"/>
    <w:link w:val="Heading2Char"/>
    <w:qFormat/>
    <w:rsid w:val="003D3E64"/>
    <w:pPr>
      <w:keepNext/>
      <w:spacing w:after="0" w:line="240" w:lineRule="auto"/>
      <w:jc w:val="both"/>
      <w:outlineLvl w:val="1"/>
    </w:pPr>
    <w:rPr>
      <w:rFonts w:ascii="Times New Roman" w:eastAsia="Times New Roman" w:hAnsi="Times New Roman" w:cs="Times New Roman"/>
      <w:b/>
      <w:iCs/>
      <w:szCs w:val="20"/>
    </w:rPr>
  </w:style>
  <w:style w:type="paragraph" w:styleId="Heading5">
    <w:name w:val="heading 5"/>
    <w:basedOn w:val="Normal"/>
    <w:next w:val="Normal"/>
    <w:link w:val="Heading5Char"/>
    <w:qFormat/>
    <w:rsid w:val="003D3E64"/>
    <w:pPr>
      <w:keepNext/>
      <w:spacing w:before="60" w:after="0" w:line="240" w:lineRule="auto"/>
      <w:jc w:val="both"/>
      <w:outlineLvl w:val="4"/>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644"/>
    <w:rPr>
      <w:rFonts w:eastAsiaTheme="minorHAnsi"/>
      <w:sz w:val="22"/>
      <w:szCs w:val="22"/>
    </w:rPr>
  </w:style>
  <w:style w:type="paragraph" w:styleId="Footer">
    <w:name w:val="footer"/>
    <w:basedOn w:val="Normal"/>
    <w:link w:val="FooterChar"/>
    <w:unhideWhenUsed/>
    <w:rsid w:val="000D5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644"/>
    <w:rPr>
      <w:rFonts w:eastAsiaTheme="minorHAnsi"/>
      <w:sz w:val="22"/>
      <w:szCs w:val="22"/>
    </w:rPr>
  </w:style>
  <w:style w:type="paragraph" w:styleId="BalloonText">
    <w:name w:val="Balloon Text"/>
    <w:basedOn w:val="Normal"/>
    <w:link w:val="BalloonTextChar"/>
    <w:uiPriority w:val="99"/>
    <w:semiHidden/>
    <w:unhideWhenUsed/>
    <w:rsid w:val="000D56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644"/>
    <w:rPr>
      <w:rFonts w:ascii="Lucida Grande" w:eastAsiaTheme="minorHAnsi" w:hAnsi="Lucida Grande" w:cs="Lucida Grande"/>
      <w:sz w:val="18"/>
      <w:szCs w:val="18"/>
    </w:rPr>
  </w:style>
  <w:style w:type="paragraph" w:styleId="ListParagraph">
    <w:name w:val="List Paragraph"/>
    <w:basedOn w:val="Normal"/>
    <w:uiPriority w:val="34"/>
    <w:qFormat/>
    <w:rsid w:val="000D5644"/>
    <w:pPr>
      <w:ind w:left="720"/>
      <w:contextualSpacing/>
    </w:pPr>
  </w:style>
  <w:style w:type="paragraph" w:styleId="NormalWeb">
    <w:name w:val="Normal (Web)"/>
    <w:basedOn w:val="Normal"/>
    <w:uiPriority w:val="99"/>
    <w:unhideWhenUsed/>
    <w:rsid w:val="000D5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5644"/>
  </w:style>
  <w:style w:type="character" w:styleId="Hyperlink">
    <w:name w:val="Hyperlink"/>
    <w:basedOn w:val="DefaultParagraphFont"/>
    <w:uiPriority w:val="99"/>
    <w:unhideWhenUsed/>
    <w:rsid w:val="000D5644"/>
    <w:rPr>
      <w:color w:val="0000FF" w:themeColor="hyperlink"/>
      <w:u w:val="single"/>
    </w:rPr>
  </w:style>
  <w:style w:type="character" w:customStyle="1" w:styleId="Heading2Char">
    <w:name w:val="Heading 2 Char"/>
    <w:basedOn w:val="DefaultParagraphFont"/>
    <w:link w:val="Heading2"/>
    <w:rsid w:val="003D3E64"/>
    <w:rPr>
      <w:rFonts w:ascii="Times New Roman" w:eastAsia="Times New Roman" w:hAnsi="Times New Roman" w:cs="Times New Roman"/>
      <w:b/>
      <w:iCs/>
      <w:sz w:val="22"/>
      <w:szCs w:val="20"/>
    </w:rPr>
  </w:style>
  <w:style w:type="character" w:customStyle="1" w:styleId="Heading5Char">
    <w:name w:val="Heading 5 Char"/>
    <w:basedOn w:val="DefaultParagraphFont"/>
    <w:link w:val="Heading5"/>
    <w:rsid w:val="003D3E64"/>
    <w:rPr>
      <w:rFonts w:ascii="Arial" w:eastAsia="Times New Roman" w:hAnsi="Arial" w:cs="Arial"/>
      <w:b/>
      <w:szCs w:val="20"/>
    </w:rPr>
  </w:style>
  <w:style w:type="paragraph" w:styleId="BodyText2">
    <w:name w:val="Body Text 2"/>
    <w:basedOn w:val="Normal"/>
    <w:link w:val="BodyText2Char"/>
    <w:rsid w:val="003D3E64"/>
    <w:pPr>
      <w:spacing w:after="0" w:line="240" w:lineRule="auto"/>
      <w:jc w:val="both"/>
    </w:pPr>
    <w:rPr>
      <w:rFonts w:ascii="Helvetica" w:eastAsia="Times New Roman" w:hAnsi="Helvetica" w:cs="Times New Roman"/>
      <w:sz w:val="20"/>
      <w:szCs w:val="20"/>
    </w:rPr>
  </w:style>
  <w:style w:type="character" w:customStyle="1" w:styleId="BodyText2Char">
    <w:name w:val="Body Text 2 Char"/>
    <w:basedOn w:val="DefaultParagraphFont"/>
    <w:link w:val="BodyText2"/>
    <w:rsid w:val="003D3E64"/>
    <w:rPr>
      <w:rFonts w:ascii="Helvetica" w:eastAsia="Times New Roman" w:hAnsi="Helvetica" w:cs="Times New Roman"/>
      <w:sz w:val="20"/>
      <w:szCs w:val="20"/>
    </w:rPr>
  </w:style>
  <w:style w:type="paragraph" w:styleId="BodyText">
    <w:name w:val="Body Text"/>
    <w:basedOn w:val="Normal"/>
    <w:link w:val="BodyTextChar"/>
    <w:rsid w:val="003D3E64"/>
    <w:pPr>
      <w:spacing w:after="0" w:line="240" w:lineRule="auto"/>
    </w:pPr>
    <w:rPr>
      <w:rFonts w:ascii="Arial Narrow" w:eastAsia="Times New Roman" w:hAnsi="Arial Narrow" w:cs="Times New Roman"/>
      <w:sz w:val="20"/>
      <w:szCs w:val="20"/>
    </w:rPr>
  </w:style>
  <w:style w:type="character" w:customStyle="1" w:styleId="BodyTextChar">
    <w:name w:val="Body Text Char"/>
    <w:basedOn w:val="DefaultParagraphFont"/>
    <w:link w:val="BodyText"/>
    <w:rsid w:val="003D3E64"/>
    <w:rPr>
      <w:rFonts w:ascii="Arial Narrow" w:eastAsia="Times New Roman" w:hAnsi="Arial Narrow" w:cs="Times New Roman"/>
      <w:sz w:val="20"/>
      <w:szCs w:val="20"/>
    </w:rPr>
  </w:style>
  <w:style w:type="table" w:styleId="TableGrid">
    <w:name w:val="Table Grid"/>
    <w:basedOn w:val="TableNormal"/>
    <w:uiPriority w:val="59"/>
    <w:unhideWhenUsed/>
    <w:rsid w:val="009A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7E8D"/>
    <w:rPr>
      <w:rFonts w:eastAsiaTheme="minorHAnsi"/>
      <w:sz w:val="22"/>
      <w:szCs w:val="22"/>
    </w:rPr>
  </w:style>
  <w:style w:type="character" w:styleId="PageNumber">
    <w:name w:val="page number"/>
    <w:basedOn w:val="DefaultParagraphFont"/>
    <w:uiPriority w:val="99"/>
    <w:semiHidden/>
    <w:unhideWhenUsed/>
    <w:rsid w:val="00A2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78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Paden</dc:creator>
  <cp:lastModifiedBy>Union Family</cp:lastModifiedBy>
  <cp:revision>2</cp:revision>
  <cp:lastPrinted>2019-09-24T16:27:00Z</cp:lastPrinted>
  <dcterms:created xsi:type="dcterms:W3CDTF">2020-03-16T20:11:00Z</dcterms:created>
  <dcterms:modified xsi:type="dcterms:W3CDTF">2020-03-16T20:11:00Z</dcterms:modified>
</cp:coreProperties>
</file>